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AE4" w:rsidRDefault="00FA2AE4" w:rsidP="00FA2AE4">
      <w:pPr>
        <w:pStyle w:val="30"/>
        <w:shd w:val="clear" w:color="auto" w:fill="auto"/>
        <w:spacing w:line="322" w:lineRule="exact"/>
        <w:ind w:left="4120" w:firstLine="0"/>
      </w:pPr>
      <w:r>
        <w:rPr>
          <w:rStyle w:val="3"/>
          <w:b w:val="0"/>
          <w:bCs w:val="0"/>
          <w:color w:val="000000"/>
        </w:rPr>
        <w:t>Порядок</w:t>
      </w:r>
    </w:p>
    <w:p w:rsidR="00FA2AE4" w:rsidRDefault="00FA2AE4" w:rsidP="00FA2AE4">
      <w:pPr>
        <w:pStyle w:val="30"/>
        <w:shd w:val="clear" w:color="auto" w:fill="auto"/>
        <w:spacing w:after="469" w:line="322" w:lineRule="exact"/>
        <w:ind w:firstLine="0"/>
        <w:jc w:val="center"/>
      </w:pPr>
      <w:r>
        <w:rPr>
          <w:rStyle w:val="3"/>
          <w:b w:val="0"/>
          <w:bCs w:val="0"/>
          <w:color w:val="000000"/>
        </w:rPr>
        <w:t>предоставления лицам, которые относились к категории детей-сирот и</w:t>
      </w:r>
      <w:r>
        <w:rPr>
          <w:rStyle w:val="3"/>
          <w:b w:val="0"/>
          <w:bCs w:val="0"/>
          <w:color w:val="000000"/>
        </w:rPr>
        <w:br/>
        <w:t>детей, оставшихся без попечения родителей, лиц из числа детей-сирот и</w:t>
      </w:r>
      <w:r>
        <w:rPr>
          <w:rStyle w:val="3"/>
          <w:b w:val="0"/>
          <w:bCs w:val="0"/>
          <w:color w:val="000000"/>
        </w:rPr>
        <w:br/>
        <w:t>детей, оставшихся без попечения родителей, и достигли возраста 23 лет,</w:t>
      </w:r>
      <w:r>
        <w:rPr>
          <w:rStyle w:val="3"/>
          <w:b w:val="0"/>
          <w:bCs w:val="0"/>
          <w:color w:val="000000"/>
        </w:rPr>
        <w:br/>
        <w:t>дополнительной меры социальной поддержки в виде сертификата на</w:t>
      </w:r>
      <w:r>
        <w:rPr>
          <w:rStyle w:val="3"/>
          <w:b w:val="0"/>
          <w:bCs w:val="0"/>
          <w:color w:val="000000"/>
        </w:rPr>
        <w:br/>
        <w:t>приобретение жилого помещения в собственность</w:t>
      </w:r>
    </w:p>
    <w:p w:rsidR="00FA2AE4" w:rsidRDefault="00FA2AE4" w:rsidP="00FA2AE4">
      <w:pPr>
        <w:pStyle w:val="30"/>
        <w:numPr>
          <w:ilvl w:val="0"/>
          <w:numId w:val="1"/>
        </w:numPr>
        <w:shd w:val="clear" w:color="auto" w:fill="auto"/>
        <w:tabs>
          <w:tab w:val="left" w:pos="3738"/>
        </w:tabs>
        <w:spacing w:after="481" w:line="260" w:lineRule="exact"/>
        <w:ind w:left="3420" w:firstLine="0"/>
        <w:jc w:val="both"/>
      </w:pPr>
      <w:r>
        <w:rPr>
          <w:rStyle w:val="3"/>
          <w:b w:val="0"/>
          <w:bCs w:val="0"/>
          <w:color w:val="000000"/>
        </w:rPr>
        <w:t>Общие положения</w:t>
      </w:r>
    </w:p>
    <w:p w:rsidR="00FA2AE4" w:rsidRDefault="00FA2AE4" w:rsidP="00FA2AE4">
      <w:pPr>
        <w:pStyle w:val="20"/>
        <w:numPr>
          <w:ilvl w:val="1"/>
          <w:numId w:val="1"/>
        </w:numPr>
        <w:shd w:val="clear" w:color="auto" w:fill="auto"/>
        <w:tabs>
          <w:tab w:val="left" w:pos="1254"/>
        </w:tabs>
        <w:spacing w:before="0" w:line="480" w:lineRule="exact"/>
        <w:ind w:firstLine="760"/>
      </w:pPr>
      <w:proofErr w:type="gramStart"/>
      <w:r>
        <w:rPr>
          <w:rStyle w:val="2"/>
          <w:color w:val="000000"/>
        </w:rPr>
        <w:t>Настоящий Порядок определяет механизм предоставления 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не являющимся нанимателями жилых помещений по договору социального найма или членами семьи нанимателя жилого помещения по договору социального найма либо собственниками жилых помещений, проживающим на территории Воронежской области</w:t>
      </w:r>
      <w:proofErr w:type="gramEnd"/>
      <w:r>
        <w:rPr>
          <w:rStyle w:val="2"/>
          <w:color w:val="000000"/>
        </w:rPr>
        <w:t xml:space="preserve"> </w:t>
      </w:r>
      <w:proofErr w:type="gramStart"/>
      <w:r>
        <w:rPr>
          <w:rStyle w:val="2"/>
          <w:color w:val="000000"/>
        </w:rPr>
        <w:t>и являющимся родителями (усыновителями) совместно проживающего с ними ребенка (детей) (далее - лица из числа детей-сирот, заявители, держатели сертификатов), дополнительной меры социальной поддержки в виде сертификата на приобретение жилого помещения в собственность (далее - сертификат).</w:t>
      </w:r>
      <w:proofErr w:type="gramEnd"/>
    </w:p>
    <w:p w:rsidR="00FA2AE4" w:rsidRDefault="00FA2AE4" w:rsidP="00FA2AE4">
      <w:pPr>
        <w:pStyle w:val="20"/>
        <w:numPr>
          <w:ilvl w:val="1"/>
          <w:numId w:val="1"/>
        </w:numPr>
        <w:shd w:val="clear" w:color="auto" w:fill="auto"/>
        <w:tabs>
          <w:tab w:val="left" w:pos="1253"/>
        </w:tabs>
        <w:spacing w:before="0" w:line="480" w:lineRule="exact"/>
        <w:ind w:firstLine="760"/>
        <w:sectPr w:rsidR="00FA2AE4" w:rsidSect="00FA2AE4">
          <w:pgSz w:w="11900" w:h="16840"/>
          <w:pgMar w:top="1184" w:right="577" w:bottom="1149" w:left="1905" w:header="0" w:footer="3" w:gutter="0"/>
          <w:cols w:space="720"/>
          <w:noEndnote/>
          <w:docGrid w:linePitch="360"/>
        </w:sectPr>
      </w:pPr>
      <w:proofErr w:type="gramStart"/>
      <w:r>
        <w:rPr>
          <w:rStyle w:val="2"/>
          <w:color w:val="000000"/>
        </w:rPr>
        <w:t>Исполнительным органом государственной власти Воронежской области, уполномоченным на предоставление дополнительной меры социальной поддержки, предусмотренной частью 7 статьи 97.10 Закона Воронежской области от 14 ноября 2008 года № 103-03 «О социальной поддержке отдельных категорий граждан в Воронежской области» (далее</w:t>
      </w:r>
      <w:proofErr w:type="gramEnd"/>
      <w:r>
        <w:rPr>
          <w:rStyle w:val="2"/>
          <w:color w:val="000000"/>
        </w:rPr>
        <w:t xml:space="preserve"> —</w:t>
      </w:r>
    </w:p>
    <w:p w:rsidR="00FA2AE4" w:rsidRDefault="00FA2AE4" w:rsidP="00FA2AE4">
      <w:pPr>
        <w:pStyle w:val="20"/>
        <w:shd w:val="clear" w:color="auto" w:fill="auto"/>
        <w:spacing w:before="0" w:line="480" w:lineRule="exact"/>
      </w:pPr>
      <w:proofErr w:type="gramStart"/>
      <w:r>
        <w:rPr>
          <w:rStyle w:val="2"/>
          <w:color w:val="000000"/>
        </w:rPr>
        <w:lastRenderedPageBreak/>
        <w:t>Закон Воронежской области), является департамент строительной политики Воронежской области (далее - департамент).</w:t>
      </w:r>
      <w:proofErr w:type="gramEnd"/>
    </w:p>
    <w:p w:rsidR="00FA2AE4" w:rsidRDefault="00FA2AE4" w:rsidP="00FA2AE4">
      <w:pPr>
        <w:pStyle w:val="20"/>
        <w:numPr>
          <w:ilvl w:val="1"/>
          <w:numId w:val="1"/>
        </w:numPr>
        <w:shd w:val="clear" w:color="auto" w:fill="auto"/>
        <w:tabs>
          <w:tab w:val="left" w:pos="1253"/>
        </w:tabs>
        <w:spacing w:before="0" w:line="480" w:lineRule="exact"/>
        <w:ind w:firstLine="740"/>
      </w:pPr>
      <w:r>
        <w:rPr>
          <w:rStyle w:val="2"/>
          <w:color w:val="000000"/>
        </w:rPr>
        <w:t>Право на приобретение жилого помещения с использованием сертификата предоставляется лицам из числа детей-сирот однократно.</w:t>
      </w:r>
    </w:p>
    <w:p w:rsidR="00FA2AE4" w:rsidRDefault="00FA2AE4" w:rsidP="00FA2AE4">
      <w:pPr>
        <w:pStyle w:val="20"/>
        <w:shd w:val="clear" w:color="auto" w:fill="auto"/>
        <w:spacing w:before="0" w:line="480" w:lineRule="exact"/>
        <w:ind w:firstLine="740"/>
      </w:pPr>
      <w:proofErr w:type="gramStart"/>
      <w:r>
        <w:rPr>
          <w:rStyle w:val="2"/>
          <w:color w:val="000000"/>
        </w:rPr>
        <w:t>Предоставление сертификатов осуществляется в пределах лимитов бюджетных обязательств, предусмотренных на указанные цели в бюджете Воронежской области на текущий финансовый год, в хронологической последовательности списка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с даты принятия решения</w:t>
      </w:r>
      <w:proofErr w:type="gramEnd"/>
      <w:r>
        <w:rPr>
          <w:rStyle w:val="2"/>
          <w:color w:val="000000"/>
        </w:rPr>
        <w:t xml:space="preserve"> </w:t>
      </w:r>
      <w:proofErr w:type="gramStart"/>
      <w:r>
        <w:rPr>
          <w:rStyle w:val="2"/>
          <w:color w:val="000000"/>
        </w:rPr>
        <w:t>департаментом социальной защиты Воронежской области о включении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(далее - Список).</w:t>
      </w:r>
      <w:proofErr w:type="gramEnd"/>
    </w:p>
    <w:p w:rsidR="00FA2AE4" w:rsidRDefault="00FA2AE4" w:rsidP="00FA2AE4">
      <w:pPr>
        <w:pStyle w:val="20"/>
        <w:numPr>
          <w:ilvl w:val="1"/>
          <w:numId w:val="1"/>
        </w:numPr>
        <w:shd w:val="clear" w:color="auto" w:fill="auto"/>
        <w:tabs>
          <w:tab w:val="left" w:pos="1253"/>
        </w:tabs>
        <w:spacing w:before="0" w:line="480" w:lineRule="exact"/>
        <w:ind w:firstLine="740"/>
      </w:pPr>
      <w:r>
        <w:rPr>
          <w:rStyle w:val="2"/>
          <w:color w:val="000000"/>
        </w:rPr>
        <w:t>Сертификат предоставляется лицам из числа детей-сирот по их заявлению и при одновременном соблюдении условий, указанных в части 7 статьи 97.10 Закона Воронежской области.</w:t>
      </w:r>
    </w:p>
    <w:p w:rsidR="00FA2AE4" w:rsidRDefault="00FA2AE4" w:rsidP="00FA2AE4">
      <w:pPr>
        <w:pStyle w:val="20"/>
        <w:shd w:val="clear" w:color="auto" w:fill="auto"/>
        <w:spacing w:before="0" w:line="480" w:lineRule="exact"/>
        <w:ind w:firstLine="740"/>
      </w:pPr>
      <w:r>
        <w:rPr>
          <w:rStyle w:val="2"/>
          <w:color w:val="000000"/>
        </w:rPr>
        <w:t>Сертификат является именным свидетельством, удостоверяющим право лица из числа детей-сирот на получение за счет средств бюджета Воронежской области выплаты на приобретение жилого помещения в собственность.</w:t>
      </w:r>
    </w:p>
    <w:p w:rsidR="00FA2AE4" w:rsidRDefault="00FA2AE4" w:rsidP="00FA2AE4">
      <w:pPr>
        <w:pStyle w:val="20"/>
        <w:shd w:val="clear" w:color="auto" w:fill="auto"/>
        <w:spacing w:before="0" w:after="551" w:line="480" w:lineRule="exact"/>
        <w:ind w:firstLine="740"/>
      </w:pPr>
      <w:r>
        <w:rPr>
          <w:rStyle w:val="2"/>
          <w:color w:val="000000"/>
        </w:rPr>
        <w:t>Сертификат не является ценной бумагой.</w:t>
      </w:r>
    </w:p>
    <w:p w:rsidR="00FA2AE4" w:rsidRDefault="00FA2AE4" w:rsidP="00FA2AE4">
      <w:pPr>
        <w:pStyle w:val="30"/>
        <w:numPr>
          <w:ilvl w:val="0"/>
          <w:numId w:val="1"/>
        </w:numPr>
        <w:shd w:val="clear" w:color="auto" w:fill="auto"/>
        <w:tabs>
          <w:tab w:val="left" w:pos="612"/>
        </w:tabs>
        <w:spacing w:after="294" w:line="317" w:lineRule="exact"/>
        <w:ind w:left="600" w:hanging="320"/>
      </w:pPr>
      <w:r>
        <w:rPr>
          <w:rStyle w:val="3"/>
          <w:b w:val="0"/>
          <w:bCs w:val="0"/>
          <w:color w:val="000000"/>
        </w:rPr>
        <w:t>Порядок формирования сводного списка лиц из числа детей-сирот, имеющих право на предоставление сертификата в текущем году</w:t>
      </w:r>
    </w:p>
    <w:p w:rsidR="00FA2AE4" w:rsidRDefault="00FA2AE4" w:rsidP="00FA2AE4">
      <w:pPr>
        <w:pStyle w:val="20"/>
        <w:numPr>
          <w:ilvl w:val="1"/>
          <w:numId w:val="1"/>
        </w:numPr>
        <w:shd w:val="clear" w:color="auto" w:fill="auto"/>
        <w:tabs>
          <w:tab w:val="left" w:pos="1253"/>
        </w:tabs>
        <w:spacing w:before="0" w:line="475" w:lineRule="exact"/>
        <w:ind w:firstLine="740"/>
      </w:pPr>
      <w:r>
        <w:rPr>
          <w:rStyle w:val="2"/>
          <w:color w:val="000000"/>
        </w:rPr>
        <w:t xml:space="preserve">Департамент социальной защиты Воронежской области не позднее 15 января текущего года составляет на основании Списка и направляет в </w:t>
      </w:r>
      <w:proofErr w:type="gramStart"/>
      <w:r>
        <w:rPr>
          <w:rStyle w:val="2"/>
          <w:color w:val="000000"/>
        </w:rPr>
        <w:t>департамент</w:t>
      </w:r>
      <w:proofErr w:type="gramEnd"/>
      <w:r>
        <w:rPr>
          <w:rStyle w:val="2"/>
          <w:color w:val="000000"/>
        </w:rPr>
        <w:t xml:space="preserve"> актуализированный по состоянию на 1 января текущего года список лиц, которые </w:t>
      </w:r>
      <w:r>
        <w:rPr>
          <w:rStyle w:val="2"/>
          <w:color w:val="000000"/>
        </w:rPr>
        <w:lastRenderedPageBreak/>
        <w:t xml:space="preserve">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целях предоставления сертификата) (далее - </w:t>
      </w:r>
      <w:proofErr w:type="gramStart"/>
      <w:r>
        <w:rPr>
          <w:rStyle w:val="2"/>
          <w:color w:val="000000"/>
        </w:rPr>
        <w:t>Список лиц в целях предоставления сертификата), по форме согласно приложению № 1 к настоящему Порядку.</w:t>
      </w:r>
      <w:proofErr w:type="gramEnd"/>
    </w:p>
    <w:p w:rsidR="00FA2AE4" w:rsidRDefault="00FA2AE4" w:rsidP="00FA2AE4">
      <w:pPr>
        <w:pStyle w:val="20"/>
        <w:numPr>
          <w:ilvl w:val="1"/>
          <w:numId w:val="1"/>
        </w:numPr>
        <w:shd w:val="clear" w:color="auto" w:fill="auto"/>
        <w:tabs>
          <w:tab w:val="left" w:pos="1259"/>
        </w:tabs>
        <w:spacing w:before="0" w:line="480" w:lineRule="exact"/>
        <w:ind w:firstLine="740"/>
      </w:pPr>
      <w:proofErr w:type="gramStart"/>
      <w:r>
        <w:rPr>
          <w:rStyle w:val="2"/>
          <w:color w:val="000000"/>
        </w:rPr>
        <w:t xml:space="preserve">Департамент не позднее 25 января текущего года на основании Списка лиц в целях предоставления сертификата, предоставленного департаментом социальной защиты Воронежской области, определяет количество сертификатов, которые могут быть предоставлены лицам из числа детей-сирот в текущем финансовом году, и направляет уведомления в казенные учреждения Воронежской области «Управление социальной защиты населения» городского округа город </w:t>
      </w:r>
      <w:proofErr w:type="spellStart"/>
      <w:r>
        <w:rPr>
          <w:rStyle w:val="2"/>
          <w:color w:val="000000"/>
        </w:rPr>
        <w:t>Нововоронеж</w:t>
      </w:r>
      <w:proofErr w:type="spellEnd"/>
      <w:r>
        <w:rPr>
          <w:rStyle w:val="2"/>
          <w:color w:val="000000"/>
        </w:rPr>
        <w:t>, Борисоглебского городского округа, районов г. Воронежа и Воронежской</w:t>
      </w:r>
      <w:proofErr w:type="gramEnd"/>
      <w:r>
        <w:rPr>
          <w:rStyle w:val="2"/>
          <w:color w:val="000000"/>
        </w:rPr>
        <w:t xml:space="preserve"> области (далее - уполномоченные учреждения).</w:t>
      </w:r>
    </w:p>
    <w:p w:rsidR="00FA2AE4" w:rsidRDefault="00FA2AE4" w:rsidP="00FA2AE4">
      <w:pPr>
        <w:pStyle w:val="20"/>
        <w:numPr>
          <w:ilvl w:val="1"/>
          <w:numId w:val="1"/>
        </w:numPr>
        <w:shd w:val="clear" w:color="auto" w:fill="auto"/>
        <w:tabs>
          <w:tab w:val="left" w:pos="1259"/>
        </w:tabs>
        <w:spacing w:before="0" w:line="480" w:lineRule="exact"/>
        <w:ind w:firstLine="740"/>
      </w:pPr>
      <w:r>
        <w:rPr>
          <w:rStyle w:val="2"/>
          <w:color w:val="000000"/>
        </w:rPr>
        <w:t>Уполномоченные учреждения в течение 3 рабочих дней после получения уведомлений из департамента уведомляют лиц из числа детей- сирот заказным почтовым отправлением либо иным способом, позволяющим подтвердить факт и дату направления, об условиях получения сертификата и о сроках подачи заявления на предоставление сертификата в текущем году.</w:t>
      </w:r>
    </w:p>
    <w:p w:rsidR="00FA2AE4" w:rsidRDefault="00FA2AE4" w:rsidP="00FA2AE4">
      <w:pPr>
        <w:pStyle w:val="20"/>
        <w:numPr>
          <w:ilvl w:val="1"/>
          <w:numId w:val="1"/>
        </w:numPr>
        <w:shd w:val="clear" w:color="auto" w:fill="auto"/>
        <w:tabs>
          <w:tab w:val="left" w:pos="1259"/>
        </w:tabs>
        <w:spacing w:before="0" w:line="480" w:lineRule="exact"/>
        <w:ind w:firstLine="740"/>
      </w:pPr>
      <w:r>
        <w:rPr>
          <w:rStyle w:val="2"/>
          <w:color w:val="000000"/>
        </w:rPr>
        <w:t>Для предоставления сертификата лицо из числа детей-сирот (или его представитель) обращается не позднее 30 апреля текущего года в уполномоченное учреждение по месту жительства (пребывания) лица из числа детей-сирот с заявлением о предоставлении сертификата по форме согласно приложению № 2 к настоящему Порядку (далее - заявление).</w:t>
      </w:r>
    </w:p>
    <w:p w:rsidR="00FA2AE4" w:rsidRDefault="00FA2AE4" w:rsidP="00FA2AE4">
      <w:pPr>
        <w:pStyle w:val="20"/>
        <w:numPr>
          <w:ilvl w:val="1"/>
          <w:numId w:val="1"/>
        </w:numPr>
        <w:shd w:val="clear" w:color="auto" w:fill="auto"/>
        <w:tabs>
          <w:tab w:val="left" w:pos="1259"/>
        </w:tabs>
        <w:spacing w:before="0" w:line="480" w:lineRule="exact"/>
        <w:ind w:firstLine="740"/>
      </w:pPr>
      <w:r>
        <w:rPr>
          <w:rStyle w:val="2"/>
          <w:color w:val="000000"/>
        </w:rPr>
        <w:t>К заявлению, указанному в пункте 2.4 настоящего Порядка, прилагаются следующие документы (сведения):</w:t>
      </w:r>
    </w:p>
    <w:p w:rsidR="00FA2AE4" w:rsidRDefault="00FA2AE4" w:rsidP="00FA2AE4">
      <w:pPr>
        <w:pStyle w:val="20"/>
        <w:numPr>
          <w:ilvl w:val="0"/>
          <w:numId w:val="2"/>
        </w:numPr>
        <w:shd w:val="clear" w:color="auto" w:fill="auto"/>
        <w:tabs>
          <w:tab w:val="left" w:pos="932"/>
        </w:tabs>
        <w:spacing w:before="0" w:line="480" w:lineRule="exact"/>
        <w:ind w:firstLine="740"/>
      </w:pPr>
      <w:r>
        <w:rPr>
          <w:rStyle w:val="2"/>
          <w:color w:val="000000"/>
        </w:rPr>
        <w:t>копии документов, удостоверяющих личность заявителя и каждого члена семьи заявителя;</w:t>
      </w:r>
    </w:p>
    <w:p w:rsidR="00FA2AE4" w:rsidRDefault="00FA2AE4" w:rsidP="00FA2AE4">
      <w:pPr>
        <w:pStyle w:val="20"/>
        <w:numPr>
          <w:ilvl w:val="0"/>
          <w:numId w:val="2"/>
        </w:numPr>
        <w:shd w:val="clear" w:color="auto" w:fill="auto"/>
        <w:tabs>
          <w:tab w:val="left" w:pos="212"/>
        </w:tabs>
        <w:spacing w:before="0" w:line="260" w:lineRule="exact"/>
        <w:ind w:firstLine="740"/>
      </w:pPr>
      <w:r>
        <w:rPr>
          <w:rStyle w:val="2"/>
          <w:color w:val="000000"/>
        </w:rPr>
        <w:t>в случае представления документов представителем заявителя копия документа, удостоверяющего личность представителя заявителя, и документ, подтверждающий полномочия представителя заявителя (доверенность, заверенная в установленном законом порядке);</w:t>
      </w:r>
    </w:p>
    <w:p w:rsidR="00FA2AE4" w:rsidRDefault="00FA2AE4" w:rsidP="00FA2AE4">
      <w:pPr>
        <w:pStyle w:val="20"/>
        <w:numPr>
          <w:ilvl w:val="0"/>
          <w:numId w:val="2"/>
        </w:numPr>
        <w:shd w:val="clear" w:color="auto" w:fill="auto"/>
        <w:tabs>
          <w:tab w:val="left" w:pos="1075"/>
        </w:tabs>
        <w:spacing w:before="0" w:line="480" w:lineRule="exact"/>
        <w:ind w:firstLine="740"/>
      </w:pPr>
      <w:r>
        <w:rPr>
          <w:rStyle w:val="2"/>
          <w:color w:val="000000"/>
        </w:rPr>
        <w:t xml:space="preserve">копии документов, подтверждающих родственные отношения заявителя и </w:t>
      </w:r>
      <w:r>
        <w:rPr>
          <w:rStyle w:val="2"/>
          <w:color w:val="000000"/>
        </w:rPr>
        <w:lastRenderedPageBreak/>
        <w:t>лиц, указанных им в качестве членов семьи (свидетельство о браке, свидетельство о расторжении брака, свидетельство о рождении, свидетельство об усыновлении (удочерении));</w:t>
      </w:r>
    </w:p>
    <w:p w:rsidR="00FA2AE4" w:rsidRDefault="00FA2AE4" w:rsidP="00FA2AE4">
      <w:pPr>
        <w:pStyle w:val="20"/>
        <w:numPr>
          <w:ilvl w:val="0"/>
          <w:numId w:val="2"/>
        </w:numPr>
        <w:shd w:val="clear" w:color="auto" w:fill="auto"/>
        <w:tabs>
          <w:tab w:val="left" w:pos="922"/>
        </w:tabs>
        <w:spacing w:before="0" w:line="480" w:lineRule="exact"/>
        <w:ind w:firstLine="740"/>
      </w:pPr>
      <w:r>
        <w:rPr>
          <w:rStyle w:val="2"/>
          <w:color w:val="000000"/>
        </w:rPr>
        <w:t>документ, содержащий сведения о членах семьи, зарегистрированных по месту жительства в жилом помещении совместно с заявителем;</w:t>
      </w:r>
    </w:p>
    <w:p w:rsidR="00FA2AE4" w:rsidRDefault="00FA2AE4" w:rsidP="00FA2AE4">
      <w:pPr>
        <w:pStyle w:val="20"/>
        <w:numPr>
          <w:ilvl w:val="0"/>
          <w:numId w:val="2"/>
        </w:numPr>
        <w:shd w:val="clear" w:color="auto" w:fill="auto"/>
        <w:tabs>
          <w:tab w:val="left" w:pos="927"/>
        </w:tabs>
        <w:spacing w:before="0" w:line="480" w:lineRule="exact"/>
        <w:ind w:firstLine="740"/>
      </w:pPr>
      <w:proofErr w:type="gramStart"/>
      <w:r>
        <w:rPr>
          <w:rStyle w:val="2"/>
          <w:color w:val="000000"/>
        </w:rPr>
        <w:t>справки, выданные заявителю медицинскими организациями по месту жительства заявителя, о том, что он не состоит на учете в наркологическом и (или) психоневрологическом диспансерах в связи с лечением от алкоголизма, наркомании, токсикомании, хронических и затяжных психических расстройств;</w:t>
      </w:r>
      <w:proofErr w:type="gramEnd"/>
    </w:p>
    <w:p w:rsidR="00FA2AE4" w:rsidRDefault="00FA2AE4" w:rsidP="00FA2AE4">
      <w:pPr>
        <w:pStyle w:val="20"/>
        <w:numPr>
          <w:ilvl w:val="0"/>
          <w:numId w:val="2"/>
        </w:numPr>
        <w:shd w:val="clear" w:color="auto" w:fill="auto"/>
        <w:tabs>
          <w:tab w:val="left" w:pos="1662"/>
        </w:tabs>
        <w:spacing w:before="0" w:line="480" w:lineRule="exact"/>
        <w:ind w:firstLine="740"/>
      </w:pPr>
      <w:r>
        <w:rPr>
          <w:rStyle w:val="2"/>
          <w:color w:val="000000"/>
        </w:rPr>
        <w:t>сведения о трудовой деятельности заявителя в соответствии со статьей</w:t>
      </w:r>
    </w:p>
    <w:p w:rsidR="00FA2AE4" w:rsidRDefault="00FA2AE4" w:rsidP="00FA2AE4">
      <w:pPr>
        <w:pStyle w:val="20"/>
        <w:numPr>
          <w:ilvl w:val="0"/>
          <w:numId w:val="3"/>
        </w:numPr>
        <w:shd w:val="clear" w:color="auto" w:fill="auto"/>
        <w:tabs>
          <w:tab w:val="left" w:pos="586"/>
          <w:tab w:val="left" w:pos="869"/>
        </w:tabs>
        <w:spacing w:before="0" w:line="480" w:lineRule="exact"/>
      </w:pPr>
      <w:r>
        <w:rPr>
          <w:rStyle w:val="2"/>
          <w:color w:val="000000"/>
        </w:rPr>
        <w:t>Трудового кодекса Российской Федерации и (или) сведения из Единого государственного реестра индивидуальных предпринимателей для подтверждения деятельности без образования юридического лица в качестве индивидуального предпринимателя;</w:t>
      </w:r>
    </w:p>
    <w:p w:rsidR="00FA2AE4" w:rsidRDefault="00FA2AE4" w:rsidP="00FA2AE4">
      <w:pPr>
        <w:pStyle w:val="20"/>
        <w:numPr>
          <w:ilvl w:val="0"/>
          <w:numId w:val="2"/>
        </w:numPr>
        <w:shd w:val="clear" w:color="auto" w:fill="auto"/>
        <w:tabs>
          <w:tab w:val="left" w:pos="922"/>
        </w:tabs>
        <w:spacing w:before="0" w:line="480" w:lineRule="exact"/>
        <w:ind w:firstLine="740"/>
      </w:pPr>
      <w:proofErr w:type="gramStart"/>
      <w:r>
        <w:rPr>
          <w:rStyle w:val="2"/>
          <w:color w:val="000000"/>
        </w:rPr>
        <w:t>утвержденное судом мировое соглашение о замене установленного судебным решением обязательства о предоставлении жилого помещения на обязательство о предоставлении сертификата или определение суда об изменении способа и порядка исполнения судебного решения (в случае если заявитель имеет вступившее в законную силу решение суда или является стороной по делу о предоставлении благоустроенного жилого помещения специализированного жилищного фонда по договору найма специализированного жилого помещения</w:t>
      </w:r>
      <w:proofErr w:type="gramEnd"/>
      <w:r>
        <w:rPr>
          <w:rStyle w:val="2"/>
          <w:color w:val="000000"/>
        </w:rPr>
        <w:t>, в соответствии с частью 7.2 статьи 97.10 Закона Воронежской области);</w:t>
      </w:r>
    </w:p>
    <w:p w:rsidR="00FA2AE4" w:rsidRDefault="00FA2AE4" w:rsidP="00FA2AE4">
      <w:pPr>
        <w:pStyle w:val="20"/>
        <w:shd w:val="clear" w:color="auto" w:fill="auto"/>
        <w:spacing w:before="0" w:line="461" w:lineRule="exact"/>
        <w:jc w:val="right"/>
      </w:pPr>
      <w:r>
        <w:rPr>
          <w:rStyle w:val="2"/>
          <w:color w:val="000000"/>
        </w:rPr>
        <w:t>копия страхового свидетельства обязательного пенсионного страхования заявителя или документа, подтверждающего регистрацию</w:t>
      </w:r>
    </w:p>
    <w:p w:rsidR="00FA2AE4" w:rsidRDefault="00FA2AE4" w:rsidP="00FA2AE4">
      <w:pPr>
        <w:pStyle w:val="20"/>
        <w:shd w:val="clear" w:color="auto" w:fill="auto"/>
        <w:spacing w:before="0" w:line="480" w:lineRule="exact"/>
        <w:jc w:val="left"/>
      </w:pPr>
      <w:r>
        <w:rPr>
          <w:rStyle w:val="2"/>
          <w:color w:val="000000"/>
        </w:rPr>
        <w:t>заявителя в системе индивидуального (персонифицированного) учета.</w:t>
      </w:r>
    </w:p>
    <w:p w:rsidR="00FA2AE4" w:rsidRDefault="00FA2AE4" w:rsidP="00FA2AE4">
      <w:pPr>
        <w:pStyle w:val="20"/>
        <w:shd w:val="clear" w:color="auto" w:fill="auto"/>
        <w:spacing w:before="0" w:line="480" w:lineRule="exact"/>
        <w:ind w:firstLine="740"/>
      </w:pPr>
      <w:r>
        <w:rPr>
          <w:rStyle w:val="2"/>
          <w:color w:val="000000"/>
        </w:rPr>
        <w:t>Копии документов должны быть заверены в установленном порядке или представлены с предъявлением подлинника, в этом случае копии документов сличаются с подлинниками и заверяются сотрудником уполномоченного учреждения, принимающим документы.</w:t>
      </w:r>
    </w:p>
    <w:p w:rsidR="00FA2AE4" w:rsidRDefault="00FA2AE4" w:rsidP="00FA2AE4">
      <w:pPr>
        <w:pStyle w:val="20"/>
        <w:numPr>
          <w:ilvl w:val="1"/>
          <w:numId w:val="1"/>
        </w:numPr>
        <w:shd w:val="clear" w:color="auto" w:fill="auto"/>
        <w:tabs>
          <w:tab w:val="left" w:pos="1272"/>
        </w:tabs>
        <w:spacing w:before="0" w:line="480" w:lineRule="exact"/>
        <w:ind w:firstLine="740"/>
      </w:pPr>
      <w:r>
        <w:rPr>
          <w:rStyle w:val="2"/>
          <w:color w:val="000000"/>
        </w:rPr>
        <w:lastRenderedPageBreak/>
        <w:t>Заявителю выдается расписка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w:t>
      </w:r>
    </w:p>
    <w:p w:rsidR="00FA2AE4" w:rsidRDefault="00FA2AE4" w:rsidP="00FA2AE4">
      <w:pPr>
        <w:pStyle w:val="20"/>
        <w:numPr>
          <w:ilvl w:val="1"/>
          <w:numId w:val="1"/>
        </w:numPr>
        <w:shd w:val="clear" w:color="auto" w:fill="auto"/>
        <w:tabs>
          <w:tab w:val="left" w:pos="1272"/>
        </w:tabs>
        <w:spacing w:before="0" w:line="480" w:lineRule="exact"/>
        <w:ind w:firstLine="740"/>
      </w:pPr>
      <w:r>
        <w:rPr>
          <w:rStyle w:val="2"/>
          <w:color w:val="000000"/>
        </w:rPr>
        <w:t>По межведомственному запросу уполномоченное учреждение запрашивает не позднее рабочего дня после получения заявления и документов, указанных в абзацах втором, третьем, четвертом, шестом и восьмом пункта 2.5 настоящего Порядка, документы, указанные в абзацах пятом, седьмом и девятом пункта 2.5 настоящего Порядка, если такие документы не были представлены заявителем.</w:t>
      </w:r>
    </w:p>
    <w:p w:rsidR="00FA2AE4" w:rsidRDefault="00FA2AE4" w:rsidP="00FA2AE4">
      <w:pPr>
        <w:pStyle w:val="20"/>
        <w:shd w:val="clear" w:color="auto" w:fill="auto"/>
        <w:spacing w:before="0" w:line="480" w:lineRule="exact"/>
        <w:ind w:firstLine="740"/>
      </w:pPr>
      <w:r>
        <w:rPr>
          <w:rStyle w:val="2"/>
          <w:color w:val="000000"/>
        </w:rPr>
        <w:t>В целях проверки наличия заявителя в Списке уполномоченное учреждение не позднее рабочего дня после получения заявлений и документов направляет запрос в департамент социальной защиты Воронежской области.</w:t>
      </w:r>
    </w:p>
    <w:p w:rsidR="00FA2AE4" w:rsidRDefault="00FA2AE4" w:rsidP="00FA2AE4">
      <w:pPr>
        <w:pStyle w:val="20"/>
        <w:shd w:val="clear" w:color="auto" w:fill="auto"/>
        <w:spacing w:before="0" w:line="480" w:lineRule="exact"/>
        <w:ind w:firstLine="740"/>
      </w:pPr>
      <w:r>
        <w:rPr>
          <w:rStyle w:val="2"/>
          <w:color w:val="000000"/>
        </w:rPr>
        <w:t>В целях проверки сведений об отсутствии у заявителя на праве собственности жилых помещений уполномоченное учреждение не позднее рабочего дня после получения заявлений и документов направляет запрос в территориальный орган Федеральной службы государственной регистрации, кадастра и картографии по Воронежской области.</w:t>
      </w:r>
    </w:p>
    <w:p w:rsidR="00FA2AE4" w:rsidRDefault="00FA2AE4" w:rsidP="00FA2AE4">
      <w:pPr>
        <w:pStyle w:val="20"/>
        <w:numPr>
          <w:ilvl w:val="1"/>
          <w:numId w:val="1"/>
        </w:numPr>
        <w:shd w:val="clear" w:color="auto" w:fill="auto"/>
        <w:tabs>
          <w:tab w:val="left" w:pos="1272"/>
        </w:tabs>
        <w:spacing w:before="0" w:line="480" w:lineRule="exact"/>
        <w:ind w:firstLine="740"/>
      </w:pPr>
      <w:r>
        <w:rPr>
          <w:rStyle w:val="2"/>
          <w:color w:val="000000"/>
        </w:rPr>
        <w:t>Уполномоченное учреждение не позднее 1 июня текущего года формирует учетное дело на каждого заявителя и направляет его для рассмотрения в департамент.</w:t>
      </w:r>
    </w:p>
    <w:p w:rsidR="00FA2AE4" w:rsidRDefault="00FA2AE4" w:rsidP="00FA2AE4">
      <w:pPr>
        <w:pStyle w:val="20"/>
        <w:numPr>
          <w:ilvl w:val="1"/>
          <w:numId w:val="1"/>
        </w:numPr>
        <w:shd w:val="clear" w:color="auto" w:fill="auto"/>
        <w:tabs>
          <w:tab w:val="left" w:pos="1272"/>
        </w:tabs>
        <w:spacing w:before="0" w:line="480" w:lineRule="exact"/>
        <w:ind w:firstLine="740"/>
      </w:pPr>
      <w:r>
        <w:rPr>
          <w:rStyle w:val="2"/>
          <w:color w:val="000000"/>
        </w:rPr>
        <w:t>Департамент в течение 10 рабочих дней со дня получения от уполномоченных учреждений учетных дел рассматривает их и принимает решение:</w:t>
      </w:r>
    </w:p>
    <w:p w:rsidR="00FA2AE4" w:rsidRDefault="00FA2AE4" w:rsidP="00FA2AE4">
      <w:pPr>
        <w:pStyle w:val="20"/>
        <w:shd w:val="clear" w:color="auto" w:fill="auto"/>
        <w:spacing w:before="0" w:after="225" w:line="461" w:lineRule="exact"/>
        <w:ind w:firstLine="740"/>
      </w:pPr>
      <w:r>
        <w:rPr>
          <w:rStyle w:val="2"/>
          <w:color w:val="000000"/>
        </w:rPr>
        <w:t>- о предоставлении заявителю сертификата либо об отказе в его предоставлении (с указанием оснований отказа в предоставлении сертификата);</w:t>
      </w:r>
    </w:p>
    <w:p w:rsidR="00FA2AE4" w:rsidRDefault="00FA2AE4" w:rsidP="00FA2AE4">
      <w:pPr>
        <w:pStyle w:val="20"/>
        <w:numPr>
          <w:ilvl w:val="0"/>
          <w:numId w:val="2"/>
        </w:numPr>
        <w:shd w:val="clear" w:color="auto" w:fill="auto"/>
        <w:tabs>
          <w:tab w:val="left" w:pos="943"/>
        </w:tabs>
        <w:spacing w:before="0" w:line="480" w:lineRule="exact"/>
        <w:ind w:firstLine="740"/>
      </w:pPr>
      <w:proofErr w:type="gramStart"/>
      <w:r>
        <w:rPr>
          <w:rStyle w:val="2"/>
          <w:color w:val="000000"/>
        </w:rPr>
        <w:t>о невозможности выдачи сертификата в текущем финансовом году в связи с недостаточностью лимитов бюджетных обязательств в текущем финансовом году</w:t>
      </w:r>
      <w:proofErr w:type="gramEnd"/>
      <w:r>
        <w:rPr>
          <w:rStyle w:val="2"/>
          <w:color w:val="000000"/>
        </w:rPr>
        <w:t>.</w:t>
      </w:r>
    </w:p>
    <w:p w:rsidR="00FA2AE4" w:rsidRDefault="00FA2AE4" w:rsidP="00FA2AE4">
      <w:pPr>
        <w:pStyle w:val="20"/>
        <w:shd w:val="clear" w:color="auto" w:fill="auto"/>
        <w:spacing w:before="0" w:line="480" w:lineRule="exact"/>
        <w:ind w:firstLine="740"/>
      </w:pPr>
      <w:r>
        <w:rPr>
          <w:rStyle w:val="2"/>
          <w:color w:val="000000"/>
        </w:rPr>
        <w:t xml:space="preserve">В случае принятия решения об отказе в предоставлении сертификата или о невозможности выдачи сертификата в текущем финансовом году учетное дело </w:t>
      </w:r>
      <w:r>
        <w:rPr>
          <w:rStyle w:val="2"/>
          <w:color w:val="000000"/>
        </w:rPr>
        <w:lastRenderedPageBreak/>
        <w:t>заявителя возвращается департаментом в уполномоченное учреждение.</w:t>
      </w:r>
    </w:p>
    <w:p w:rsidR="00FA2AE4" w:rsidRDefault="00FA2AE4" w:rsidP="00FA2AE4">
      <w:pPr>
        <w:pStyle w:val="20"/>
        <w:shd w:val="clear" w:color="auto" w:fill="auto"/>
        <w:spacing w:before="0" w:line="480" w:lineRule="exact"/>
        <w:ind w:firstLine="740"/>
      </w:pPr>
      <w:r>
        <w:rPr>
          <w:rStyle w:val="2"/>
          <w:color w:val="000000"/>
        </w:rPr>
        <w:t xml:space="preserve">О принятом решении департамент письменно уведомляет заявителя в течение 3 рабочих дней </w:t>
      </w:r>
      <w:proofErr w:type="gramStart"/>
      <w:r>
        <w:rPr>
          <w:rStyle w:val="2"/>
          <w:color w:val="000000"/>
        </w:rPr>
        <w:t>с даты принятия</w:t>
      </w:r>
      <w:proofErr w:type="gramEnd"/>
      <w:r>
        <w:rPr>
          <w:rStyle w:val="2"/>
          <w:color w:val="000000"/>
        </w:rPr>
        <w:t xml:space="preserve"> соответствующего решения.</w:t>
      </w:r>
    </w:p>
    <w:p w:rsidR="00FA2AE4" w:rsidRDefault="00FA2AE4" w:rsidP="00FA2AE4">
      <w:pPr>
        <w:pStyle w:val="20"/>
        <w:numPr>
          <w:ilvl w:val="1"/>
          <w:numId w:val="1"/>
        </w:numPr>
        <w:shd w:val="clear" w:color="auto" w:fill="auto"/>
        <w:tabs>
          <w:tab w:val="left" w:pos="1399"/>
        </w:tabs>
        <w:spacing w:before="0" w:line="480" w:lineRule="exact"/>
        <w:ind w:firstLine="740"/>
      </w:pPr>
      <w:r>
        <w:rPr>
          <w:rStyle w:val="2"/>
          <w:color w:val="000000"/>
        </w:rPr>
        <w:t>Основаниями для принятия решения об отказе в предоставлении сертификата являются:</w:t>
      </w:r>
    </w:p>
    <w:p w:rsidR="00FA2AE4" w:rsidRDefault="00FA2AE4" w:rsidP="00FA2AE4">
      <w:pPr>
        <w:pStyle w:val="20"/>
        <w:numPr>
          <w:ilvl w:val="0"/>
          <w:numId w:val="2"/>
        </w:numPr>
        <w:shd w:val="clear" w:color="auto" w:fill="auto"/>
        <w:tabs>
          <w:tab w:val="left" w:pos="983"/>
        </w:tabs>
        <w:spacing w:before="0" w:line="480" w:lineRule="exact"/>
        <w:ind w:firstLine="740"/>
      </w:pPr>
      <w:r>
        <w:rPr>
          <w:rStyle w:val="2"/>
          <w:color w:val="000000"/>
        </w:rPr>
        <w:t>исключение заявителя из Списка;</w:t>
      </w:r>
    </w:p>
    <w:p w:rsidR="00FA2AE4" w:rsidRDefault="00FA2AE4" w:rsidP="00FA2AE4">
      <w:pPr>
        <w:pStyle w:val="20"/>
        <w:numPr>
          <w:ilvl w:val="0"/>
          <w:numId w:val="2"/>
        </w:numPr>
        <w:shd w:val="clear" w:color="auto" w:fill="auto"/>
        <w:tabs>
          <w:tab w:val="left" w:pos="943"/>
        </w:tabs>
        <w:spacing w:before="0" w:line="480" w:lineRule="exact"/>
        <w:ind w:firstLine="740"/>
      </w:pPr>
      <w:r>
        <w:rPr>
          <w:rStyle w:val="2"/>
          <w:color w:val="000000"/>
        </w:rPr>
        <w:t>несоответствие заявителя требованиям, установленным частью 7 статьи 97.10 Закона Воронежской области, и условиям, установленным частью</w:t>
      </w:r>
    </w:p>
    <w:p w:rsidR="00FA2AE4" w:rsidRDefault="00FA2AE4" w:rsidP="00FA2AE4">
      <w:pPr>
        <w:pStyle w:val="20"/>
        <w:numPr>
          <w:ilvl w:val="0"/>
          <w:numId w:val="4"/>
        </w:numPr>
        <w:shd w:val="clear" w:color="auto" w:fill="auto"/>
        <w:tabs>
          <w:tab w:val="left" w:pos="468"/>
          <w:tab w:val="left" w:pos="974"/>
        </w:tabs>
        <w:spacing w:before="0" w:line="480" w:lineRule="exact"/>
      </w:pPr>
      <w:r>
        <w:rPr>
          <w:rStyle w:val="2"/>
          <w:color w:val="000000"/>
        </w:rPr>
        <w:t>статьи 97.10 Закона Воронежской области;</w:t>
      </w:r>
    </w:p>
    <w:p w:rsidR="00FA2AE4" w:rsidRDefault="00FA2AE4" w:rsidP="00FA2AE4">
      <w:pPr>
        <w:pStyle w:val="20"/>
        <w:shd w:val="clear" w:color="auto" w:fill="auto"/>
        <w:spacing w:before="0" w:line="480" w:lineRule="exact"/>
        <w:ind w:firstLine="1160"/>
        <w:jc w:val="left"/>
      </w:pPr>
      <w:r>
        <w:rPr>
          <w:rStyle w:val="2"/>
          <w:color w:val="000000"/>
        </w:rPr>
        <w:t>недостоверность сведений, содержащихся в представленных заявителем документах;</w:t>
      </w:r>
    </w:p>
    <w:p w:rsidR="00FA2AE4" w:rsidRDefault="00FA2AE4" w:rsidP="00FA2AE4">
      <w:pPr>
        <w:pStyle w:val="20"/>
        <w:shd w:val="clear" w:color="auto" w:fill="auto"/>
        <w:spacing w:before="0" w:line="480" w:lineRule="exact"/>
        <w:ind w:firstLine="1160"/>
        <w:jc w:val="left"/>
      </w:pPr>
      <w:r>
        <w:rPr>
          <w:rStyle w:val="2"/>
          <w:color w:val="000000"/>
        </w:rPr>
        <w:t>нарушение срока представления заявления и документов, установленного пунктом 2.4 настоящего Порядка;</w:t>
      </w:r>
    </w:p>
    <w:p w:rsidR="00FA2AE4" w:rsidRDefault="00FA2AE4" w:rsidP="00FA2AE4">
      <w:pPr>
        <w:pStyle w:val="20"/>
        <w:numPr>
          <w:ilvl w:val="0"/>
          <w:numId w:val="2"/>
        </w:numPr>
        <w:shd w:val="clear" w:color="auto" w:fill="auto"/>
        <w:tabs>
          <w:tab w:val="left" w:pos="939"/>
        </w:tabs>
        <w:spacing w:before="0" w:line="480" w:lineRule="exact"/>
        <w:ind w:firstLine="740"/>
      </w:pPr>
      <w:r>
        <w:rPr>
          <w:rStyle w:val="2"/>
          <w:color w:val="000000"/>
        </w:rPr>
        <w:t>непредставление документов, обязанность по представлению которых возложена на заявителя.</w:t>
      </w:r>
    </w:p>
    <w:p w:rsidR="00FA2AE4" w:rsidRDefault="00FA2AE4" w:rsidP="00FA2AE4">
      <w:pPr>
        <w:pStyle w:val="20"/>
        <w:numPr>
          <w:ilvl w:val="1"/>
          <w:numId w:val="1"/>
        </w:numPr>
        <w:shd w:val="clear" w:color="auto" w:fill="auto"/>
        <w:tabs>
          <w:tab w:val="left" w:pos="1448"/>
        </w:tabs>
        <w:spacing w:before="0" w:line="480" w:lineRule="exact"/>
        <w:ind w:firstLine="740"/>
      </w:pPr>
      <w:r>
        <w:rPr>
          <w:rStyle w:val="2"/>
          <w:color w:val="000000"/>
        </w:rPr>
        <w:t>Департамент не позднее 1 июля текущего года:</w:t>
      </w:r>
    </w:p>
    <w:p w:rsidR="00FA2AE4" w:rsidRDefault="00FA2AE4" w:rsidP="00FA2AE4">
      <w:pPr>
        <w:pStyle w:val="20"/>
        <w:numPr>
          <w:ilvl w:val="0"/>
          <w:numId w:val="2"/>
        </w:numPr>
        <w:shd w:val="clear" w:color="auto" w:fill="auto"/>
        <w:tabs>
          <w:tab w:val="left" w:pos="948"/>
        </w:tabs>
        <w:spacing w:before="0" w:line="480" w:lineRule="exact"/>
        <w:ind w:firstLine="740"/>
      </w:pPr>
      <w:proofErr w:type="gramStart"/>
      <w:r>
        <w:rPr>
          <w:rStyle w:val="2"/>
          <w:color w:val="000000"/>
        </w:rPr>
        <w:t>на основании приказов департамента о предоставлении сертификата в пределах лимитов бюджетных обязательств, предусмотренных на указанные цели в бюджете Воронежской области на текущий финансовый год, утверждает приказом департамента с учетом хронологической последовательности нахождения лиц из числа детей-сирот в Списке лиц в целях предоставления сертификата сводный список лиц из числа детей-сирот, имеющих право на предоставление сертификата в текущем году, в отношении которых</w:t>
      </w:r>
      <w:proofErr w:type="gramEnd"/>
      <w:r>
        <w:rPr>
          <w:rStyle w:val="2"/>
          <w:color w:val="000000"/>
        </w:rPr>
        <w:t xml:space="preserve"> </w:t>
      </w:r>
      <w:proofErr w:type="gramStart"/>
      <w:r>
        <w:rPr>
          <w:rStyle w:val="2"/>
          <w:color w:val="000000"/>
        </w:rPr>
        <w:t>принято решение о предоставлении сертификата (далее - Сводный</w:t>
      </w:r>
      <w:proofErr w:type="gramEnd"/>
    </w:p>
    <w:p w:rsidR="00FA2AE4" w:rsidRDefault="00FA2AE4" w:rsidP="00FA2AE4">
      <w:pPr>
        <w:pStyle w:val="20"/>
        <w:shd w:val="clear" w:color="auto" w:fill="auto"/>
        <w:spacing w:before="0" w:line="480" w:lineRule="exact"/>
        <w:jc w:val="left"/>
      </w:pPr>
      <w:r>
        <w:rPr>
          <w:rStyle w:val="2"/>
          <w:color w:val="000000"/>
        </w:rPr>
        <w:t>список), по форме согласно приложению № 3 к настоящему Порядку;</w:t>
      </w:r>
    </w:p>
    <w:p w:rsidR="00FA2AE4" w:rsidRDefault="00FA2AE4" w:rsidP="00FA2AE4">
      <w:pPr>
        <w:pStyle w:val="20"/>
        <w:numPr>
          <w:ilvl w:val="0"/>
          <w:numId w:val="2"/>
        </w:numPr>
        <w:shd w:val="clear" w:color="auto" w:fill="auto"/>
        <w:tabs>
          <w:tab w:val="left" w:pos="1032"/>
        </w:tabs>
        <w:spacing w:before="0" w:line="480" w:lineRule="exact"/>
        <w:ind w:firstLine="740"/>
      </w:pPr>
      <w:r>
        <w:rPr>
          <w:rStyle w:val="2"/>
          <w:color w:val="000000"/>
        </w:rPr>
        <w:t>направляет Сводный список в департамент социальной защиты Воронежской области;</w:t>
      </w:r>
    </w:p>
    <w:p w:rsidR="00FA2AE4" w:rsidRDefault="00FA2AE4" w:rsidP="00FA2AE4">
      <w:pPr>
        <w:pStyle w:val="20"/>
        <w:numPr>
          <w:ilvl w:val="0"/>
          <w:numId w:val="2"/>
        </w:numPr>
        <w:shd w:val="clear" w:color="auto" w:fill="auto"/>
        <w:tabs>
          <w:tab w:val="left" w:pos="1032"/>
        </w:tabs>
        <w:spacing w:before="0" w:after="656" w:line="480" w:lineRule="exact"/>
        <w:ind w:firstLine="740"/>
      </w:pPr>
      <w:r>
        <w:rPr>
          <w:rStyle w:val="2"/>
          <w:color w:val="000000"/>
        </w:rPr>
        <w:t>направляет выписки из Сводного списка в уполномоченные учреждения.</w:t>
      </w:r>
    </w:p>
    <w:p w:rsidR="00FA2AE4" w:rsidRDefault="00FA2AE4" w:rsidP="00FA2AE4">
      <w:pPr>
        <w:pStyle w:val="30"/>
        <w:numPr>
          <w:ilvl w:val="0"/>
          <w:numId w:val="1"/>
        </w:numPr>
        <w:shd w:val="clear" w:color="auto" w:fill="auto"/>
        <w:tabs>
          <w:tab w:val="left" w:pos="1337"/>
        </w:tabs>
        <w:spacing w:after="241" w:line="260" w:lineRule="exact"/>
        <w:ind w:left="1000" w:firstLine="0"/>
        <w:jc w:val="both"/>
      </w:pPr>
      <w:r>
        <w:rPr>
          <w:rStyle w:val="3"/>
          <w:b w:val="0"/>
          <w:bCs w:val="0"/>
          <w:color w:val="000000"/>
        </w:rPr>
        <w:t>Порядок оформления и выдачи сертификата заявителю</w:t>
      </w:r>
    </w:p>
    <w:p w:rsidR="00FA2AE4" w:rsidRDefault="00FA2AE4" w:rsidP="00FA2AE4">
      <w:pPr>
        <w:pStyle w:val="20"/>
        <w:numPr>
          <w:ilvl w:val="1"/>
          <w:numId w:val="1"/>
        </w:numPr>
        <w:shd w:val="clear" w:color="auto" w:fill="auto"/>
        <w:tabs>
          <w:tab w:val="left" w:pos="1262"/>
        </w:tabs>
        <w:spacing w:before="0" w:line="480" w:lineRule="exact"/>
        <w:ind w:firstLine="740"/>
      </w:pPr>
      <w:r>
        <w:rPr>
          <w:rStyle w:val="2"/>
          <w:color w:val="000000"/>
        </w:rPr>
        <w:lastRenderedPageBreak/>
        <w:t>Департамент в течение 5 рабочих дней со дня принятия приказа об утверждении Сводного списка производит расчет номинала сертификата и оформляет на заявителей, состоящих в сводном списке, сертификаты по форме согласно приложению № 4 к настоящему Порядку.</w:t>
      </w:r>
    </w:p>
    <w:p w:rsidR="00FA2AE4" w:rsidRDefault="00FA2AE4" w:rsidP="00FA2AE4">
      <w:pPr>
        <w:pStyle w:val="20"/>
        <w:shd w:val="clear" w:color="auto" w:fill="auto"/>
        <w:spacing w:before="0" w:line="480" w:lineRule="exact"/>
        <w:ind w:firstLine="740"/>
      </w:pPr>
      <w:proofErr w:type="gramStart"/>
      <w:r>
        <w:rPr>
          <w:rStyle w:val="2"/>
          <w:color w:val="000000"/>
        </w:rPr>
        <w:t>Номинал сертификата рассчитывается исходя из нормы площади жилого помещения по Воронежской области в размере 42 квадратных метров общей площади жилого помещения и показателя средней рыночной стоимости одного квадратного метра общей площади жилого помещения по Воронежской области, утвержденного уполномоченным Правительством Российской Федерации федеральным органом исполнительной власти и действующего на дату выдачи сертификата, в соответствии с частью 7.3 статьи 97.10 Закона Воронежской</w:t>
      </w:r>
      <w:proofErr w:type="gramEnd"/>
      <w:r>
        <w:rPr>
          <w:rStyle w:val="2"/>
          <w:color w:val="000000"/>
        </w:rPr>
        <w:t xml:space="preserve"> области.</w:t>
      </w:r>
    </w:p>
    <w:p w:rsidR="00FA2AE4" w:rsidRDefault="00FA2AE4" w:rsidP="00FA2AE4">
      <w:pPr>
        <w:pStyle w:val="20"/>
        <w:numPr>
          <w:ilvl w:val="1"/>
          <w:numId w:val="1"/>
        </w:numPr>
        <w:shd w:val="clear" w:color="auto" w:fill="auto"/>
        <w:tabs>
          <w:tab w:val="left" w:pos="1262"/>
        </w:tabs>
        <w:spacing w:before="0" w:line="480" w:lineRule="exact"/>
        <w:ind w:firstLine="740"/>
      </w:pPr>
      <w:r>
        <w:rPr>
          <w:rStyle w:val="2"/>
          <w:color w:val="000000"/>
        </w:rPr>
        <w:t>Департамент в течение 2 рабочих дней со дня оформления сертификата направляет в уполномоченное учреждение по месту подачи заявителями заявлений уведомление о необходимости направить уполномоченного представителя для получения сертификата.</w:t>
      </w:r>
    </w:p>
    <w:p w:rsidR="00FA2AE4" w:rsidRDefault="00FA2AE4" w:rsidP="00FA2AE4">
      <w:pPr>
        <w:pStyle w:val="20"/>
        <w:numPr>
          <w:ilvl w:val="1"/>
          <w:numId w:val="1"/>
        </w:numPr>
        <w:shd w:val="clear" w:color="auto" w:fill="auto"/>
        <w:tabs>
          <w:tab w:val="left" w:pos="1262"/>
        </w:tabs>
        <w:spacing w:before="0" w:line="480" w:lineRule="exact"/>
        <w:ind w:firstLine="740"/>
      </w:pPr>
      <w:r>
        <w:rPr>
          <w:rStyle w:val="2"/>
          <w:color w:val="000000"/>
        </w:rPr>
        <w:t xml:space="preserve">Уполномоченный представитель в течение 5 рабочих дней </w:t>
      </w:r>
      <w:proofErr w:type="gramStart"/>
      <w:r>
        <w:rPr>
          <w:rStyle w:val="2"/>
          <w:color w:val="000000"/>
        </w:rPr>
        <w:t>с даты получения</w:t>
      </w:r>
      <w:proofErr w:type="gramEnd"/>
      <w:r>
        <w:rPr>
          <w:rStyle w:val="2"/>
          <w:color w:val="000000"/>
        </w:rPr>
        <w:t xml:space="preserve"> уведомления получает сертификат в департаменте, расписываясь в журнале выдачи сертификатов по форме, утвержденной приказом департамента.</w:t>
      </w:r>
    </w:p>
    <w:p w:rsidR="00FA2AE4" w:rsidRDefault="00FA2AE4" w:rsidP="00FA2AE4">
      <w:pPr>
        <w:pStyle w:val="20"/>
        <w:shd w:val="clear" w:color="auto" w:fill="auto"/>
        <w:spacing w:before="0" w:line="480" w:lineRule="exact"/>
        <w:ind w:firstLine="740"/>
      </w:pPr>
      <w:r>
        <w:rPr>
          <w:rStyle w:val="2"/>
          <w:color w:val="000000"/>
        </w:rPr>
        <w:t>Сертификаты выдаются уполномоченными учреждениями заявителям в срок не позднее 5 рабочих дней со дня их получения представителем</w:t>
      </w:r>
    </w:p>
    <w:p w:rsidR="00FA2AE4" w:rsidRDefault="00FA2AE4" w:rsidP="00FA2AE4">
      <w:pPr>
        <w:pStyle w:val="20"/>
        <w:shd w:val="clear" w:color="auto" w:fill="auto"/>
        <w:spacing w:before="0" w:line="485" w:lineRule="exact"/>
        <w:jc w:val="left"/>
      </w:pPr>
      <w:r>
        <w:rPr>
          <w:rStyle w:val="2"/>
          <w:color w:val="000000"/>
        </w:rPr>
        <w:t>уполномоченного учреждения.</w:t>
      </w:r>
    </w:p>
    <w:p w:rsidR="00FA2AE4" w:rsidRDefault="00FA2AE4" w:rsidP="00FA2AE4">
      <w:pPr>
        <w:pStyle w:val="20"/>
        <w:shd w:val="clear" w:color="auto" w:fill="auto"/>
        <w:spacing w:before="0" w:line="485" w:lineRule="exact"/>
        <w:ind w:firstLine="740"/>
      </w:pPr>
      <w:r>
        <w:rPr>
          <w:rStyle w:val="2"/>
          <w:color w:val="000000"/>
        </w:rPr>
        <w:t>Сертификат выдается заявителю (представителю заявителя) специалистом уполномоченного учреждения.</w:t>
      </w:r>
    </w:p>
    <w:p w:rsidR="00FA2AE4" w:rsidRDefault="00FA2AE4" w:rsidP="00FA2AE4">
      <w:pPr>
        <w:pStyle w:val="20"/>
        <w:shd w:val="clear" w:color="auto" w:fill="auto"/>
        <w:spacing w:before="0" w:line="485" w:lineRule="exact"/>
        <w:ind w:firstLine="740"/>
      </w:pPr>
      <w:r>
        <w:rPr>
          <w:rStyle w:val="2"/>
          <w:color w:val="000000"/>
        </w:rPr>
        <w:t>При получении сертификата заявитель (представитель заявителя) расписывается и ставит дату получения сертификата в двух экземплярах ведомости выдачи сертификата лицам из числа детей-сирот по форме согласно приложению № 5 к настоящему Порядку.</w:t>
      </w:r>
    </w:p>
    <w:p w:rsidR="00FA2AE4" w:rsidRDefault="00FA2AE4" w:rsidP="00FA2AE4">
      <w:pPr>
        <w:pStyle w:val="20"/>
        <w:shd w:val="clear" w:color="auto" w:fill="auto"/>
        <w:spacing w:before="0" w:line="485" w:lineRule="exact"/>
        <w:ind w:firstLine="740"/>
      </w:pPr>
      <w:r>
        <w:rPr>
          <w:rStyle w:val="2"/>
          <w:color w:val="000000"/>
        </w:rPr>
        <w:t>Один экземпляр ведомости хранится в уполномоченном учреждении, второй направляется в департамент в течение 5 рабочих дней со дня выдачи сертификата.</w:t>
      </w:r>
    </w:p>
    <w:p w:rsidR="00FA2AE4" w:rsidRDefault="00FA2AE4" w:rsidP="00FA2AE4">
      <w:pPr>
        <w:pStyle w:val="20"/>
        <w:numPr>
          <w:ilvl w:val="1"/>
          <w:numId w:val="1"/>
        </w:numPr>
        <w:shd w:val="clear" w:color="auto" w:fill="auto"/>
        <w:tabs>
          <w:tab w:val="left" w:pos="1244"/>
        </w:tabs>
        <w:spacing w:before="0" w:after="600" w:line="485" w:lineRule="exact"/>
        <w:ind w:firstLine="740"/>
      </w:pPr>
      <w:r>
        <w:rPr>
          <w:rStyle w:val="2"/>
          <w:color w:val="000000"/>
        </w:rPr>
        <w:lastRenderedPageBreak/>
        <w:t>В случае утраты или порчи сертификата по заявлению в письменной форме держателя сертификата департаментом в течение 7 рабочих дней со дня получения указанного заявления выдается дубликат сертификата.</w:t>
      </w:r>
    </w:p>
    <w:p w:rsidR="00FA2AE4" w:rsidRDefault="00FA2AE4" w:rsidP="00FA2AE4">
      <w:pPr>
        <w:pStyle w:val="30"/>
        <w:numPr>
          <w:ilvl w:val="0"/>
          <w:numId w:val="1"/>
        </w:numPr>
        <w:shd w:val="clear" w:color="auto" w:fill="auto"/>
        <w:tabs>
          <w:tab w:val="left" w:pos="2717"/>
        </w:tabs>
        <w:spacing w:after="186" w:line="260" w:lineRule="exact"/>
        <w:ind w:left="2380" w:firstLine="0"/>
        <w:jc w:val="both"/>
      </w:pPr>
      <w:r>
        <w:rPr>
          <w:rStyle w:val="3"/>
          <w:b w:val="0"/>
          <w:bCs w:val="0"/>
          <w:color w:val="000000"/>
        </w:rPr>
        <w:t>Порядок реализации сертификата</w:t>
      </w:r>
    </w:p>
    <w:p w:rsidR="00FA2AE4" w:rsidRDefault="00FA2AE4" w:rsidP="00FA2AE4">
      <w:pPr>
        <w:pStyle w:val="20"/>
        <w:numPr>
          <w:ilvl w:val="1"/>
          <w:numId w:val="1"/>
        </w:numPr>
        <w:shd w:val="clear" w:color="auto" w:fill="auto"/>
        <w:tabs>
          <w:tab w:val="left" w:pos="1244"/>
        </w:tabs>
        <w:spacing w:before="0" w:line="480" w:lineRule="exact"/>
        <w:ind w:firstLine="740"/>
      </w:pPr>
      <w:proofErr w:type="gramStart"/>
      <w:r>
        <w:rPr>
          <w:rStyle w:val="2"/>
          <w:color w:val="000000"/>
        </w:rPr>
        <w:t>Держатель сертификата в пределах срока действия сертификата имеет право приобрести у физических или юридических лиц жилое помещение, отвечающее требованиям, установленным статьями 15 и 16 Жилищного кодекса Российской Федерации, благоустроенное применительно к условиям населенного пункта, выбранного для постоянного проживания, путем заключения договора купли-продажи жилого помещения.</w:t>
      </w:r>
      <w:proofErr w:type="gramEnd"/>
    </w:p>
    <w:p w:rsidR="00FA2AE4" w:rsidRDefault="00FA2AE4" w:rsidP="00FA2AE4">
      <w:pPr>
        <w:pStyle w:val="20"/>
        <w:shd w:val="clear" w:color="auto" w:fill="auto"/>
        <w:spacing w:before="0" w:line="480" w:lineRule="exact"/>
        <w:ind w:firstLine="740"/>
      </w:pPr>
      <w:proofErr w:type="gramStart"/>
      <w:r>
        <w:rPr>
          <w:rStyle w:val="2"/>
          <w:color w:val="000000"/>
        </w:rPr>
        <w:t>Держатель сертификата вправе использовать собственные средства, средства (часть средств) материнского (семейного) капитала, средства (часть средств) регионального материнского (семейного) капитала, заемные средства на приобретение жилого помещения с использованием сертификата.</w:t>
      </w:r>
      <w:proofErr w:type="gramEnd"/>
    </w:p>
    <w:p w:rsidR="00FA2AE4" w:rsidRDefault="00FA2AE4" w:rsidP="00FA2AE4">
      <w:pPr>
        <w:pStyle w:val="20"/>
        <w:shd w:val="clear" w:color="auto" w:fill="auto"/>
        <w:spacing w:before="0" w:line="480" w:lineRule="exact"/>
        <w:ind w:firstLine="740"/>
      </w:pPr>
      <w:proofErr w:type="gramStart"/>
      <w:r>
        <w:rPr>
          <w:rStyle w:val="2"/>
          <w:color w:val="000000"/>
        </w:rPr>
        <w:t>При приобретении жилого помещения с использованием собственных средств, заемных средств, средств (части средств) материнского (семейного) капитала, средств (части средств) регионального материнского (семейного) капитала держатель сертификата вправе приобрести жилое помещение в общую долевую собственность всех членов семьи, при этом общая площадь приобретаемого жилого помещения должна составлять не менее учетной нормы площади жилого помещения установленной органом местного самоуправления для соответствующего муниципального образования</w:t>
      </w:r>
      <w:proofErr w:type="gramEnd"/>
      <w:r>
        <w:rPr>
          <w:rStyle w:val="2"/>
          <w:color w:val="000000"/>
        </w:rPr>
        <w:t xml:space="preserve"> при расчете на держателя сертификата и членов его семьи.</w:t>
      </w:r>
    </w:p>
    <w:p w:rsidR="00FA2AE4" w:rsidRDefault="00FA2AE4" w:rsidP="00FA2AE4">
      <w:pPr>
        <w:pStyle w:val="20"/>
        <w:numPr>
          <w:ilvl w:val="1"/>
          <w:numId w:val="1"/>
        </w:numPr>
        <w:shd w:val="clear" w:color="auto" w:fill="auto"/>
        <w:tabs>
          <w:tab w:val="left" w:pos="1306"/>
        </w:tabs>
        <w:spacing w:before="0" w:line="480" w:lineRule="exact"/>
        <w:ind w:firstLine="740"/>
      </w:pPr>
      <w:r>
        <w:rPr>
          <w:rStyle w:val="2"/>
          <w:color w:val="000000"/>
        </w:rPr>
        <w:t>В целях реализации сертификата держатель сертификата (его представитель) в пределах срока действия сертификата, но не позднее 15 декабря года выдачи сертификата представляет в уполномоченное учреждение следующие документы:</w:t>
      </w:r>
    </w:p>
    <w:p w:rsidR="00FA2AE4" w:rsidRDefault="00FA2AE4" w:rsidP="00FA2AE4">
      <w:pPr>
        <w:pStyle w:val="20"/>
        <w:numPr>
          <w:ilvl w:val="0"/>
          <w:numId w:val="2"/>
        </w:numPr>
        <w:shd w:val="clear" w:color="auto" w:fill="auto"/>
        <w:tabs>
          <w:tab w:val="left" w:pos="957"/>
        </w:tabs>
        <w:spacing w:before="0" w:line="480" w:lineRule="exact"/>
        <w:ind w:firstLine="740"/>
      </w:pPr>
      <w:r>
        <w:rPr>
          <w:rStyle w:val="2"/>
          <w:color w:val="000000"/>
        </w:rPr>
        <w:t>сертификат;</w:t>
      </w:r>
    </w:p>
    <w:p w:rsidR="00FA2AE4" w:rsidRDefault="00FA2AE4" w:rsidP="00FA2AE4">
      <w:pPr>
        <w:pStyle w:val="20"/>
        <w:numPr>
          <w:ilvl w:val="0"/>
          <w:numId w:val="2"/>
        </w:numPr>
        <w:shd w:val="clear" w:color="auto" w:fill="auto"/>
        <w:tabs>
          <w:tab w:val="left" w:pos="957"/>
        </w:tabs>
        <w:spacing w:before="0" w:line="480" w:lineRule="exact"/>
        <w:ind w:firstLine="740"/>
      </w:pPr>
      <w:r>
        <w:rPr>
          <w:rStyle w:val="2"/>
          <w:color w:val="000000"/>
        </w:rPr>
        <w:t>копию документа, удостоверяющего личность держателя сертификата;</w:t>
      </w:r>
    </w:p>
    <w:p w:rsidR="00FA2AE4" w:rsidRDefault="00FA2AE4" w:rsidP="00FA2AE4">
      <w:pPr>
        <w:pStyle w:val="20"/>
        <w:numPr>
          <w:ilvl w:val="0"/>
          <w:numId w:val="2"/>
        </w:numPr>
        <w:shd w:val="clear" w:color="auto" w:fill="auto"/>
        <w:tabs>
          <w:tab w:val="left" w:pos="1130"/>
        </w:tabs>
        <w:spacing w:before="0" w:line="480" w:lineRule="exact"/>
        <w:ind w:firstLine="740"/>
      </w:pPr>
      <w:r>
        <w:rPr>
          <w:rStyle w:val="2"/>
          <w:color w:val="000000"/>
        </w:rPr>
        <w:lastRenderedPageBreak/>
        <w:t>копию документа, удостоверяющего личность представителя держателя сертификата, и документ, подтверждающий полномочия представителя держателя сертификата (доверенность, заверенную в установленном законом порядке);</w:t>
      </w:r>
    </w:p>
    <w:p w:rsidR="00FA2AE4" w:rsidRDefault="00FA2AE4" w:rsidP="00FA2AE4">
      <w:pPr>
        <w:pStyle w:val="20"/>
        <w:numPr>
          <w:ilvl w:val="0"/>
          <w:numId w:val="2"/>
        </w:numPr>
        <w:shd w:val="clear" w:color="auto" w:fill="auto"/>
        <w:tabs>
          <w:tab w:val="left" w:pos="1130"/>
        </w:tabs>
        <w:spacing w:before="0" w:line="480" w:lineRule="exact"/>
        <w:ind w:firstLine="740"/>
      </w:pPr>
      <w:r>
        <w:rPr>
          <w:rStyle w:val="2"/>
          <w:color w:val="000000"/>
        </w:rPr>
        <w:t xml:space="preserve">договор купли-продажи жилого помещения, переход права собственности по которому зарегистрирован территориальным органом Федеральной службы государственной регистрации, кадастра и картографии по Воронежской области в соответствии с законодательством Российской Федерации (с </w:t>
      </w:r>
      <w:proofErr w:type="gramStart"/>
      <w:r>
        <w:rPr>
          <w:rStyle w:val="2"/>
          <w:color w:val="000000"/>
        </w:rPr>
        <w:t>указанием</w:t>
      </w:r>
      <w:proofErr w:type="gramEnd"/>
      <w:r>
        <w:rPr>
          <w:rStyle w:val="2"/>
          <w:color w:val="000000"/>
        </w:rPr>
        <w:t xml:space="preserve"> в том числе ИНН, КПП (при наличии) продавца жилого помещения и его банковских реквизитов: наименование банка, номер банковского счета продавца, БИК, номер корреспондентского счета);</w:t>
      </w:r>
    </w:p>
    <w:p w:rsidR="00FA2AE4" w:rsidRDefault="00FA2AE4" w:rsidP="00FA2AE4">
      <w:pPr>
        <w:pStyle w:val="20"/>
        <w:numPr>
          <w:ilvl w:val="0"/>
          <w:numId w:val="2"/>
        </w:numPr>
        <w:shd w:val="clear" w:color="auto" w:fill="auto"/>
        <w:tabs>
          <w:tab w:val="left" w:pos="947"/>
        </w:tabs>
        <w:spacing w:before="0" w:line="480" w:lineRule="exact"/>
        <w:ind w:firstLine="740"/>
      </w:pPr>
      <w:r>
        <w:rPr>
          <w:rStyle w:val="2"/>
          <w:color w:val="000000"/>
        </w:rPr>
        <w:t>отчет об оценке рыночной стоимости приобретаемого жилого помещения, составленный в соответствии с законодательством Российской Федерации об оценочной деятельности;</w:t>
      </w:r>
    </w:p>
    <w:p w:rsidR="00FA2AE4" w:rsidRDefault="00FA2AE4" w:rsidP="00FA2AE4">
      <w:pPr>
        <w:pStyle w:val="20"/>
        <w:numPr>
          <w:ilvl w:val="0"/>
          <w:numId w:val="2"/>
        </w:numPr>
        <w:shd w:val="clear" w:color="auto" w:fill="auto"/>
        <w:tabs>
          <w:tab w:val="left" w:pos="947"/>
        </w:tabs>
        <w:spacing w:before="0" w:line="480" w:lineRule="exact"/>
        <w:ind w:firstLine="740"/>
      </w:pPr>
      <w:r>
        <w:rPr>
          <w:rStyle w:val="2"/>
          <w:color w:val="000000"/>
        </w:rPr>
        <w:t>копию доверенности (представляется в случае, если от имени какой- либо из сторон договора выступает доверенное лицо).</w:t>
      </w:r>
    </w:p>
    <w:p w:rsidR="00FA2AE4" w:rsidRDefault="00FA2AE4" w:rsidP="00FA2AE4">
      <w:pPr>
        <w:pStyle w:val="20"/>
        <w:shd w:val="clear" w:color="auto" w:fill="auto"/>
        <w:spacing w:before="0" w:line="480" w:lineRule="exact"/>
        <w:ind w:firstLine="740"/>
      </w:pPr>
      <w:r>
        <w:rPr>
          <w:rStyle w:val="2"/>
          <w:color w:val="000000"/>
        </w:rPr>
        <w:t>Копии документов должны быть заверены в установленном порядке или представлены с предъявлением подлинника, в этом случае копии документов сличаются с подлинниками и заверяются сотрудником уполномоченного учреждения, принимающим документы.</w:t>
      </w:r>
    </w:p>
    <w:p w:rsidR="00FA2AE4" w:rsidRDefault="00FA2AE4" w:rsidP="00FA2AE4">
      <w:pPr>
        <w:pStyle w:val="20"/>
        <w:shd w:val="clear" w:color="auto" w:fill="auto"/>
        <w:spacing w:before="0" w:line="480" w:lineRule="exact"/>
        <w:ind w:firstLine="740"/>
      </w:pPr>
      <w:r>
        <w:rPr>
          <w:rStyle w:val="2"/>
          <w:color w:val="000000"/>
        </w:rPr>
        <w:t>В течение 5 рабочих дней со дня приема документов, указанных в пункте</w:t>
      </w:r>
    </w:p>
    <w:p w:rsidR="00FA2AE4" w:rsidRDefault="00FA2AE4" w:rsidP="00FA2AE4">
      <w:pPr>
        <w:pStyle w:val="20"/>
        <w:numPr>
          <w:ilvl w:val="0"/>
          <w:numId w:val="5"/>
        </w:numPr>
        <w:shd w:val="clear" w:color="auto" w:fill="auto"/>
        <w:tabs>
          <w:tab w:val="left" w:pos="483"/>
        </w:tabs>
        <w:spacing w:before="0" w:line="480" w:lineRule="exact"/>
      </w:pPr>
      <w:r>
        <w:rPr>
          <w:rStyle w:val="2"/>
          <w:color w:val="000000"/>
        </w:rPr>
        <w:t>настоящего Порядка, уполномоченное учреждение передает документы в департамент.</w:t>
      </w:r>
    </w:p>
    <w:p w:rsidR="00FA2AE4" w:rsidRDefault="00FA2AE4" w:rsidP="00FA2AE4">
      <w:pPr>
        <w:pStyle w:val="20"/>
        <w:numPr>
          <w:ilvl w:val="1"/>
          <w:numId w:val="1"/>
        </w:numPr>
        <w:shd w:val="clear" w:color="auto" w:fill="auto"/>
        <w:tabs>
          <w:tab w:val="left" w:pos="1288"/>
        </w:tabs>
        <w:spacing w:before="0" w:line="480" w:lineRule="exact"/>
        <w:ind w:firstLine="740"/>
      </w:pPr>
      <w:r>
        <w:rPr>
          <w:rStyle w:val="2"/>
          <w:color w:val="000000"/>
        </w:rPr>
        <w:t>Департамент в течение 10 рабочих дней со дня поступления из уполномоченного учреждения документов, указанных в пункте 4.2 настоящего Порядка, рассматривает их и в случае соответствия требованиям настоящего Порядка перечисляет средства, предусмотренные сертификатом, в безналичной форме на счет продавца жилого помещения.</w:t>
      </w:r>
    </w:p>
    <w:p w:rsidR="00FA2AE4" w:rsidRDefault="00FA2AE4" w:rsidP="00FA2AE4">
      <w:pPr>
        <w:pStyle w:val="20"/>
        <w:numPr>
          <w:ilvl w:val="1"/>
          <w:numId w:val="1"/>
        </w:numPr>
        <w:shd w:val="clear" w:color="auto" w:fill="auto"/>
        <w:tabs>
          <w:tab w:val="left" w:pos="1288"/>
        </w:tabs>
        <w:spacing w:before="0" w:line="480" w:lineRule="exact"/>
        <w:ind w:firstLine="740"/>
      </w:pPr>
      <w:r>
        <w:rPr>
          <w:rStyle w:val="2"/>
          <w:color w:val="000000"/>
        </w:rPr>
        <w:t>Основаниями для отказа в перечислении средств, предусмотренных сертификатом, являются:</w:t>
      </w:r>
    </w:p>
    <w:p w:rsidR="00FA2AE4" w:rsidRDefault="00FA2AE4" w:rsidP="00FA2AE4">
      <w:pPr>
        <w:pStyle w:val="20"/>
        <w:numPr>
          <w:ilvl w:val="0"/>
          <w:numId w:val="2"/>
        </w:numPr>
        <w:shd w:val="clear" w:color="auto" w:fill="auto"/>
        <w:tabs>
          <w:tab w:val="left" w:pos="957"/>
        </w:tabs>
        <w:spacing w:before="0" w:line="480" w:lineRule="exact"/>
        <w:ind w:firstLine="740"/>
      </w:pPr>
      <w:r>
        <w:rPr>
          <w:rStyle w:val="2"/>
          <w:color w:val="000000"/>
        </w:rPr>
        <w:t xml:space="preserve">несоблюдение требования, установленного частью 7.4 статьи 97.10 Закона </w:t>
      </w:r>
      <w:r>
        <w:rPr>
          <w:rStyle w:val="2"/>
          <w:color w:val="000000"/>
        </w:rPr>
        <w:lastRenderedPageBreak/>
        <w:t>Воронежской области;</w:t>
      </w:r>
    </w:p>
    <w:p w:rsidR="00FA2AE4" w:rsidRDefault="00FA2AE4" w:rsidP="00FA2AE4">
      <w:pPr>
        <w:pStyle w:val="20"/>
        <w:shd w:val="clear" w:color="auto" w:fill="auto"/>
        <w:spacing w:before="0" w:line="480" w:lineRule="exact"/>
        <w:ind w:firstLine="1260"/>
        <w:jc w:val="left"/>
      </w:pPr>
      <w:r>
        <w:rPr>
          <w:rStyle w:val="2"/>
          <w:color w:val="000000"/>
        </w:rPr>
        <w:t>представление документов, оформленных с нарушением законодательства Российской Федерации и (или) настоящего Порядка;</w:t>
      </w:r>
    </w:p>
    <w:p w:rsidR="00FA2AE4" w:rsidRDefault="00FA2AE4" w:rsidP="00FA2AE4">
      <w:pPr>
        <w:pStyle w:val="20"/>
        <w:numPr>
          <w:ilvl w:val="0"/>
          <w:numId w:val="2"/>
        </w:numPr>
        <w:shd w:val="clear" w:color="auto" w:fill="auto"/>
        <w:tabs>
          <w:tab w:val="left" w:pos="957"/>
        </w:tabs>
        <w:spacing w:before="0" w:line="480" w:lineRule="exact"/>
        <w:ind w:firstLine="740"/>
      </w:pPr>
      <w:r>
        <w:rPr>
          <w:rStyle w:val="2"/>
          <w:color w:val="000000"/>
        </w:rPr>
        <w:t>представление документов, содержащих недостоверные и (или) неполные сведения;</w:t>
      </w:r>
    </w:p>
    <w:p w:rsidR="00FA2AE4" w:rsidRDefault="00FA2AE4" w:rsidP="00FA2AE4">
      <w:pPr>
        <w:pStyle w:val="20"/>
        <w:numPr>
          <w:ilvl w:val="0"/>
          <w:numId w:val="2"/>
        </w:numPr>
        <w:shd w:val="clear" w:color="auto" w:fill="auto"/>
        <w:tabs>
          <w:tab w:val="left" w:pos="968"/>
        </w:tabs>
        <w:spacing w:before="0" w:line="475" w:lineRule="exact"/>
        <w:ind w:firstLine="740"/>
      </w:pPr>
      <w:r>
        <w:rPr>
          <w:rStyle w:val="2"/>
          <w:color w:val="000000"/>
        </w:rPr>
        <w:t>непредставление документов, предусмотренных настоящим Порядком;</w:t>
      </w:r>
    </w:p>
    <w:p w:rsidR="00FA2AE4" w:rsidRDefault="00FA2AE4" w:rsidP="00FA2AE4">
      <w:pPr>
        <w:pStyle w:val="20"/>
        <w:numPr>
          <w:ilvl w:val="0"/>
          <w:numId w:val="2"/>
        </w:numPr>
        <w:shd w:val="clear" w:color="auto" w:fill="auto"/>
        <w:tabs>
          <w:tab w:val="left" w:pos="957"/>
        </w:tabs>
        <w:spacing w:before="0" w:line="475" w:lineRule="exact"/>
        <w:ind w:firstLine="740"/>
      </w:pPr>
      <w:r>
        <w:rPr>
          <w:rStyle w:val="2"/>
          <w:color w:val="000000"/>
        </w:rPr>
        <w:t>представление документов, из которых следует, что сделка по приобретению жилого помещения была совершена после истечения срока действия сертификата или после смерти держателя сертификата.</w:t>
      </w:r>
    </w:p>
    <w:p w:rsidR="00FA2AE4" w:rsidRDefault="00FA2AE4" w:rsidP="00FA2AE4">
      <w:pPr>
        <w:pStyle w:val="20"/>
        <w:numPr>
          <w:ilvl w:val="1"/>
          <w:numId w:val="1"/>
        </w:numPr>
        <w:shd w:val="clear" w:color="auto" w:fill="auto"/>
        <w:tabs>
          <w:tab w:val="left" w:pos="1288"/>
        </w:tabs>
        <w:spacing w:before="0" w:line="475" w:lineRule="exact"/>
        <w:ind w:firstLine="740"/>
      </w:pPr>
      <w:r>
        <w:rPr>
          <w:rStyle w:val="2"/>
          <w:color w:val="000000"/>
        </w:rPr>
        <w:t>В случае отказа в перечислении средств, предусмотренных сертификатом, в течение 3 рабочих дней департамент уведомляет об этом держателя сертификата. В уведомлении указываются основания для отказа.</w:t>
      </w:r>
    </w:p>
    <w:p w:rsidR="00FA2AE4" w:rsidRDefault="00FA2AE4" w:rsidP="00FA2AE4">
      <w:pPr>
        <w:pStyle w:val="20"/>
        <w:numPr>
          <w:ilvl w:val="1"/>
          <w:numId w:val="1"/>
        </w:numPr>
        <w:shd w:val="clear" w:color="auto" w:fill="auto"/>
        <w:tabs>
          <w:tab w:val="left" w:pos="1288"/>
        </w:tabs>
        <w:spacing w:before="0" w:line="475" w:lineRule="exact"/>
        <w:ind w:firstLine="740"/>
      </w:pPr>
      <w:r>
        <w:rPr>
          <w:rStyle w:val="2"/>
          <w:color w:val="000000"/>
        </w:rPr>
        <w:t xml:space="preserve">В целях исключения лиц из числа детей-сирот из Списка департамент в течение 5 рабочих дней </w:t>
      </w:r>
      <w:proofErr w:type="gramStart"/>
      <w:r>
        <w:rPr>
          <w:rStyle w:val="2"/>
          <w:color w:val="000000"/>
        </w:rPr>
        <w:t>с даты перечисления</w:t>
      </w:r>
      <w:proofErr w:type="gramEnd"/>
      <w:r>
        <w:rPr>
          <w:rStyle w:val="2"/>
          <w:color w:val="000000"/>
        </w:rPr>
        <w:t xml:space="preserve"> средств, предусмотренных сертификатом, в счет оплаты жилого помещения, приобретаемого по договору купли-продажи жилого помещения, направляет в департамент социальной защиты Воронежской области реестр оплаченных сертификатов по форме согласно приложению № 6 к настоящему Порядку.</w:t>
      </w:r>
    </w:p>
    <w:p w:rsidR="00FA2AE4" w:rsidRDefault="00FA2AE4" w:rsidP="00FA2AE4">
      <w:pPr>
        <w:pStyle w:val="30"/>
        <w:numPr>
          <w:ilvl w:val="0"/>
          <w:numId w:val="1"/>
        </w:numPr>
        <w:shd w:val="clear" w:color="auto" w:fill="auto"/>
        <w:tabs>
          <w:tab w:val="left" w:pos="327"/>
        </w:tabs>
        <w:spacing w:line="260" w:lineRule="exact"/>
        <w:ind w:firstLine="0"/>
        <w:jc w:val="both"/>
      </w:pPr>
      <w:r>
        <w:rPr>
          <w:rStyle w:val="3"/>
          <w:b w:val="0"/>
          <w:bCs w:val="0"/>
          <w:color w:val="000000"/>
        </w:rPr>
        <w:t>Особенности формирования в 2022 году сводного списка лиц из числа</w:t>
      </w:r>
    </w:p>
    <w:p w:rsidR="00FA2AE4" w:rsidRDefault="00FA2AE4" w:rsidP="00FA2AE4">
      <w:pPr>
        <w:pStyle w:val="30"/>
        <w:shd w:val="clear" w:color="auto" w:fill="auto"/>
        <w:spacing w:after="306" w:line="260" w:lineRule="exact"/>
        <w:ind w:firstLine="740"/>
        <w:jc w:val="both"/>
      </w:pPr>
      <w:r>
        <w:rPr>
          <w:rStyle w:val="3"/>
          <w:b w:val="0"/>
          <w:bCs w:val="0"/>
          <w:color w:val="000000"/>
        </w:rPr>
        <w:t>детей-сирот, имеющих право на предоставление сертификата</w:t>
      </w:r>
    </w:p>
    <w:p w:rsidR="00FA2AE4" w:rsidRDefault="00FA2AE4" w:rsidP="00FA2AE4">
      <w:pPr>
        <w:pStyle w:val="20"/>
        <w:numPr>
          <w:ilvl w:val="1"/>
          <w:numId w:val="1"/>
        </w:numPr>
        <w:shd w:val="clear" w:color="auto" w:fill="auto"/>
        <w:tabs>
          <w:tab w:val="left" w:pos="1227"/>
        </w:tabs>
        <w:spacing w:before="0" w:line="480" w:lineRule="exact"/>
        <w:ind w:firstLine="740"/>
      </w:pPr>
      <w:r>
        <w:rPr>
          <w:rStyle w:val="2"/>
          <w:color w:val="000000"/>
        </w:rPr>
        <w:t>Департамент социальной защиты Воронежской области не позднее 19.10.2022:</w:t>
      </w:r>
    </w:p>
    <w:p w:rsidR="00FA2AE4" w:rsidRDefault="00FA2AE4" w:rsidP="00FA2AE4">
      <w:pPr>
        <w:pStyle w:val="20"/>
        <w:numPr>
          <w:ilvl w:val="0"/>
          <w:numId w:val="2"/>
        </w:numPr>
        <w:shd w:val="clear" w:color="auto" w:fill="auto"/>
        <w:tabs>
          <w:tab w:val="left" w:pos="949"/>
        </w:tabs>
        <w:spacing w:before="0" w:line="480" w:lineRule="exact"/>
        <w:ind w:firstLine="740"/>
      </w:pPr>
      <w:r>
        <w:rPr>
          <w:rStyle w:val="2"/>
          <w:color w:val="000000"/>
        </w:rPr>
        <w:t>направляет в департамент Список лиц в целях предоставления сертификата по форме согласно приложению № 1 к настоящему Порядку;</w:t>
      </w:r>
    </w:p>
    <w:p w:rsidR="00FA2AE4" w:rsidRDefault="00FA2AE4" w:rsidP="00FA2AE4">
      <w:pPr>
        <w:pStyle w:val="20"/>
        <w:numPr>
          <w:ilvl w:val="0"/>
          <w:numId w:val="2"/>
        </w:numPr>
        <w:shd w:val="clear" w:color="auto" w:fill="auto"/>
        <w:tabs>
          <w:tab w:val="left" w:pos="949"/>
        </w:tabs>
        <w:spacing w:before="0" w:line="480" w:lineRule="exact"/>
        <w:ind w:firstLine="740"/>
      </w:pPr>
      <w:r>
        <w:rPr>
          <w:rStyle w:val="2"/>
          <w:color w:val="000000"/>
        </w:rPr>
        <w:t>поручает уполномоченным учреждениям уведомить лиц, включенных в Список до 01.01.2015, о возможности и условиях предоставления дополнительной меры социальной поддержки, предусмотренной частью 7 статьи 97.10 Закона Воронежской области.</w:t>
      </w:r>
    </w:p>
    <w:p w:rsidR="00FA2AE4" w:rsidRDefault="00FA2AE4" w:rsidP="00FA2AE4">
      <w:pPr>
        <w:pStyle w:val="20"/>
        <w:numPr>
          <w:ilvl w:val="1"/>
          <w:numId w:val="1"/>
        </w:numPr>
        <w:shd w:val="clear" w:color="auto" w:fill="auto"/>
        <w:tabs>
          <w:tab w:val="left" w:pos="1244"/>
        </w:tabs>
        <w:spacing w:before="0" w:line="480" w:lineRule="exact"/>
        <w:ind w:firstLine="740"/>
      </w:pPr>
      <w:r>
        <w:rPr>
          <w:rStyle w:val="2"/>
          <w:color w:val="000000"/>
        </w:rPr>
        <w:t xml:space="preserve">Уполномоченные учреждения в течение 3 рабочих дней направляют указанным лицам заказным почтовым отправлением либо иным способом, </w:t>
      </w:r>
      <w:r>
        <w:rPr>
          <w:rStyle w:val="2"/>
          <w:color w:val="000000"/>
        </w:rPr>
        <w:lastRenderedPageBreak/>
        <w:t>позволяющим подтвердить факт и дату направления, информацию об условиях получения сертификата и о сроках подачи заявления на предоставление сертификата в текущем году.</w:t>
      </w:r>
    </w:p>
    <w:p w:rsidR="00FA2AE4" w:rsidRDefault="00FA2AE4" w:rsidP="00FA2AE4">
      <w:pPr>
        <w:pStyle w:val="20"/>
        <w:numPr>
          <w:ilvl w:val="1"/>
          <w:numId w:val="1"/>
        </w:numPr>
        <w:shd w:val="clear" w:color="auto" w:fill="auto"/>
        <w:tabs>
          <w:tab w:val="left" w:pos="1249"/>
        </w:tabs>
        <w:spacing w:before="0" w:line="480" w:lineRule="exact"/>
        <w:ind w:firstLine="740"/>
      </w:pPr>
      <w:r>
        <w:rPr>
          <w:rStyle w:val="2"/>
          <w:color w:val="000000"/>
        </w:rPr>
        <w:t>Для предоставления сертификата лицо из числа детей-сирот (или его представитель) обращается не позднее 15.11.2022 в уполномоченное учреждение по месту жительства (пребывания) с заявлением на предоставление сертификата по форме согласно приложению № 2 к настоящему Порядку и документами, указанными в пункте 2.5 настоящего Порядка.</w:t>
      </w:r>
    </w:p>
    <w:p w:rsidR="00FA2AE4" w:rsidRDefault="00FA2AE4" w:rsidP="00FA2AE4">
      <w:pPr>
        <w:pStyle w:val="20"/>
        <w:numPr>
          <w:ilvl w:val="1"/>
          <w:numId w:val="1"/>
        </w:numPr>
        <w:shd w:val="clear" w:color="auto" w:fill="auto"/>
        <w:tabs>
          <w:tab w:val="left" w:pos="1249"/>
        </w:tabs>
        <w:spacing w:before="0" w:line="475" w:lineRule="exact"/>
        <w:ind w:firstLine="740"/>
      </w:pPr>
      <w:r>
        <w:rPr>
          <w:rStyle w:val="2"/>
          <w:color w:val="000000"/>
        </w:rPr>
        <w:t>Уполномоченное учреждение не позднее 25.11.2022 формирует учетное дело на каждого заявителя и направляет его для рассмотрения в департамент.</w:t>
      </w:r>
    </w:p>
    <w:p w:rsidR="00FA2AE4" w:rsidRDefault="00FA2AE4" w:rsidP="00FA2AE4">
      <w:pPr>
        <w:pStyle w:val="20"/>
        <w:numPr>
          <w:ilvl w:val="1"/>
          <w:numId w:val="1"/>
        </w:numPr>
        <w:shd w:val="clear" w:color="auto" w:fill="auto"/>
        <w:tabs>
          <w:tab w:val="left" w:pos="1244"/>
        </w:tabs>
        <w:spacing w:before="0" w:line="475" w:lineRule="exact"/>
        <w:ind w:firstLine="740"/>
      </w:pPr>
      <w:r>
        <w:rPr>
          <w:rStyle w:val="2"/>
          <w:color w:val="000000"/>
        </w:rPr>
        <w:t>Департамент в течение 3 рабочих дней со дня получения от уполномоченных учреждений учетных дел рассматривает их и принимает решение:</w:t>
      </w:r>
    </w:p>
    <w:p w:rsidR="00FA2AE4" w:rsidRDefault="00FA2AE4" w:rsidP="00FA2AE4">
      <w:pPr>
        <w:pStyle w:val="20"/>
        <w:numPr>
          <w:ilvl w:val="0"/>
          <w:numId w:val="2"/>
        </w:numPr>
        <w:shd w:val="clear" w:color="auto" w:fill="auto"/>
        <w:tabs>
          <w:tab w:val="left" w:pos="949"/>
        </w:tabs>
        <w:spacing w:before="0" w:line="475" w:lineRule="exact"/>
        <w:ind w:firstLine="740"/>
      </w:pPr>
      <w:proofErr w:type="gramStart"/>
      <w:r>
        <w:rPr>
          <w:rStyle w:val="2"/>
          <w:color w:val="000000"/>
        </w:rPr>
        <w:t>о предоставлении заявителю сертификата либо об отказе в его предоставлении (с указанием основания отказа в предоставлении</w:t>
      </w:r>
      <w:proofErr w:type="gramEnd"/>
    </w:p>
    <w:p w:rsidR="00FA2AE4" w:rsidRDefault="00FA2AE4" w:rsidP="00FA2AE4">
      <w:pPr>
        <w:pStyle w:val="20"/>
        <w:shd w:val="clear" w:color="auto" w:fill="auto"/>
        <w:spacing w:before="0" w:after="6" w:line="260" w:lineRule="exact"/>
        <w:jc w:val="left"/>
      </w:pPr>
      <w:r>
        <w:rPr>
          <w:rStyle w:val="2"/>
          <w:color w:val="000000"/>
        </w:rPr>
        <w:t>сертификата);</w:t>
      </w:r>
    </w:p>
    <w:p w:rsidR="00FA2AE4" w:rsidRDefault="00FA2AE4" w:rsidP="00FA2AE4">
      <w:pPr>
        <w:pStyle w:val="20"/>
        <w:numPr>
          <w:ilvl w:val="0"/>
          <w:numId w:val="2"/>
        </w:numPr>
        <w:shd w:val="clear" w:color="auto" w:fill="auto"/>
        <w:tabs>
          <w:tab w:val="left" w:pos="929"/>
        </w:tabs>
        <w:spacing w:before="0" w:line="480" w:lineRule="exact"/>
        <w:ind w:firstLine="760"/>
      </w:pPr>
      <w:proofErr w:type="gramStart"/>
      <w:r>
        <w:rPr>
          <w:rStyle w:val="2"/>
          <w:color w:val="000000"/>
        </w:rPr>
        <w:t>о невозможности выдачи сертификата в текущем финансовом году в связи с недостаточностью лимитов бюджетных обязательств в текущем финансовом году</w:t>
      </w:r>
      <w:proofErr w:type="gramEnd"/>
      <w:r>
        <w:rPr>
          <w:rStyle w:val="2"/>
          <w:color w:val="000000"/>
        </w:rPr>
        <w:t>.</w:t>
      </w:r>
    </w:p>
    <w:p w:rsidR="00FA2AE4" w:rsidRDefault="00FA2AE4" w:rsidP="00FA2AE4">
      <w:pPr>
        <w:pStyle w:val="20"/>
        <w:shd w:val="clear" w:color="auto" w:fill="auto"/>
        <w:spacing w:before="0" w:line="480" w:lineRule="exact"/>
        <w:ind w:firstLine="760"/>
      </w:pPr>
      <w:r>
        <w:rPr>
          <w:rStyle w:val="2"/>
          <w:color w:val="000000"/>
        </w:rPr>
        <w:t>В случае принятия решения об отказе в предоставлении сертификата или о невозможности выдачи сертификата в текущем финансовом году учетное дело заявителя возвращается департаментом в уполномоченное учреждение.</w:t>
      </w:r>
    </w:p>
    <w:p w:rsidR="00FA2AE4" w:rsidRDefault="00FA2AE4" w:rsidP="00FA2AE4">
      <w:pPr>
        <w:pStyle w:val="20"/>
        <w:shd w:val="clear" w:color="auto" w:fill="auto"/>
        <w:spacing w:before="0" w:line="480" w:lineRule="exact"/>
        <w:ind w:firstLine="760"/>
      </w:pPr>
      <w:r>
        <w:rPr>
          <w:rStyle w:val="2"/>
          <w:color w:val="000000"/>
        </w:rPr>
        <w:t xml:space="preserve">О принятом решении департамент письменно уведомляет заявителя в течение 3 рабочих дней </w:t>
      </w:r>
      <w:proofErr w:type="gramStart"/>
      <w:r>
        <w:rPr>
          <w:rStyle w:val="2"/>
          <w:color w:val="000000"/>
        </w:rPr>
        <w:t>с даты принятия</w:t>
      </w:r>
      <w:proofErr w:type="gramEnd"/>
      <w:r>
        <w:rPr>
          <w:rStyle w:val="2"/>
          <w:color w:val="000000"/>
        </w:rPr>
        <w:t xml:space="preserve"> соответствующего решения.</w:t>
      </w:r>
    </w:p>
    <w:p w:rsidR="00FA2AE4" w:rsidRDefault="00FA2AE4" w:rsidP="00FA2AE4">
      <w:pPr>
        <w:pStyle w:val="20"/>
        <w:numPr>
          <w:ilvl w:val="1"/>
          <w:numId w:val="1"/>
        </w:numPr>
        <w:shd w:val="clear" w:color="auto" w:fill="auto"/>
        <w:tabs>
          <w:tab w:val="left" w:pos="1318"/>
        </w:tabs>
        <w:spacing w:before="0" w:line="480" w:lineRule="exact"/>
        <w:ind w:firstLine="760"/>
      </w:pPr>
      <w:r>
        <w:rPr>
          <w:rStyle w:val="2"/>
          <w:color w:val="000000"/>
        </w:rPr>
        <w:t>Департамент не позднее 05.12.2022:</w:t>
      </w:r>
    </w:p>
    <w:p w:rsidR="00FA2AE4" w:rsidRDefault="00FA2AE4" w:rsidP="00FA2AE4">
      <w:pPr>
        <w:pStyle w:val="20"/>
        <w:numPr>
          <w:ilvl w:val="0"/>
          <w:numId w:val="2"/>
        </w:numPr>
        <w:shd w:val="clear" w:color="auto" w:fill="auto"/>
        <w:tabs>
          <w:tab w:val="left" w:pos="939"/>
        </w:tabs>
        <w:spacing w:before="0" w:line="480" w:lineRule="exact"/>
        <w:ind w:firstLine="760"/>
      </w:pPr>
      <w:r>
        <w:rPr>
          <w:rStyle w:val="2"/>
          <w:color w:val="000000"/>
        </w:rPr>
        <w:t>на основании приказов департамента о предоставлении сертификата в пределах лимитов бюджетных обязательств, предусмотренных на указанные цели в бюджете Воронежской области на текущий финансовый год, утверждает приказом департамента с учетом хронологической последовательности нахождения лиц из числа детей-сирот в Списке лиц в целях предоставления сертификата, Сводный список;</w:t>
      </w:r>
    </w:p>
    <w:p w:rsidR="00FA2AE4" w:rsidRDefault="00FA2AE4" w:rsidP="00FA2AE4">
      <w:pPr>
        <w:pStyle w:val="20"/>
        <w:numPr>
          <w:ilvl w:val="0"/>
          <w:numId w:val="2"/>
        </w:numPr>
        <w:shd w:val="clear" w:color="auto" w:fill="auto"/>
        <w:tabs>
          <w:tab w:val="left" w:pos="939"/>
        </w:tabs>
        <w:spacing w:before="0" w:line="480" w:lineRule="exact"/>
        <w:ind w:firstLine="760"/>
      </w:pPr>
      <w:r>
        <w:rPr>
          <w:rStyle w:val="2"/>
          <w:color w:val="000000"/>
        </w:rPr>
        <w:lastRenderedPageBreak/>
        <w:t>направляет Сводный список в департамент социальной защиты Воронежской области;</w:t>
      </w:r>
    </w:p>
    <w:p w:rsidR="00FA2AE4" w:rsidRDefault="00FA2AE4" w:rsidP="00FA2AE4">
      <w:pPr>
        <w:pStyle w:val="20"/>
        <w:numPr>
          <w:ilvl w:val="0"/>
          <w:numId w:val="2"/>
        </w:numPr>
        <w:shd w:val="clear" w:color="auto" w:fill="auto"/>
        <w:tabs>
          <w:tab w:val="left" w:pos="934"/>
        </w:tabs>
        <w:spacing w:before="0" w:line="480" w:lineRule="exact"/>
        <w:ind w:firstLine="760"/>
      </w:pPr>
      <w:r>
        <w:rPr>
          <w:rStyle w:val="2"/>
          <w:color w:val="000000"/>
        </w:rPr>
        <w:t>направляет выписки из Сводного списка и оформленные сертификаты в уполномоченные учреждения.</w:t>
      </w:r>
    </w:p>
    <w:p w:rsidR="00FA2AE4" w:rsidRDefault="00FA2AE4" w:rsidP="00FA2AE4">
      <w:pPr>
        <w:pStyle w:val="20"/>
        <w:numPr>
          <w:ilvl w:val="1"/>
          <w:numId w:val="1"/>
        </w:numPr>
        <w:shd w:val="clear" w:color="auto" w:fill="auto"/>
        <w:tabs>
          <w:tab w:val="left" w:pos="1318"/>
        </w:tabs>
        <w:spacing w:before="0" w:line="480" w:lineRule="exact"/>
        <w:ind w:firstLine="760"/>
      </w:pPr>
      <w:r>
        <w:rPr>
          <w:rStyle w:val="2"/>
          <w:color w:val="000000"/>
        </w:rPr>
        <w:t xml:space="preserve">Заявители, включенные в Сводный список в 2022 году, </w:t>
      </w:r>
      <w:proofErr w:type="gramStart"/>
      <w:r>
        <w:rPr>
          <w:rStyle w:val="2"/>
          <w:color w:val="000000"/>
        </w:rPr>
        <w:t>предоставляют документы</w:t>
      </w:r>
      <w:proofErr w:type="gramEnd"/>
      <w:r>
        <w:rPr>
          <w:rStyle w:val="2"/>
          <w:color w:val="000000"/>
        </w:rPr>
        <w:t>, предусмотренные пунктом 4.2 настоящего Порядка, в департамент до 16.12.2022.</w:t>
      </w:r>
    </w:p>
    <w:p w:rsidR="003309EA" w:rsidRDefault="003309EA"/>
    <w:sectPr w:rsidR="003309EA" w:rsidSect="003309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2">
    <w:nsid w:val="00000007"/>
    <w:multiLevelType w:val="multilevel"/>
    <w:tmpl w:val="00000006"/>
    <w:lvl w:ilvl="0">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9"/>
    <w:multiLevelType w:val="multilevel"/>
    <w:tmpl w:val="00000008"/>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B"/>
    <w:multiLevelType w:val="multilevel"/>
    <w:tmpl w:val="0000000A"/>
    <w:lvl w:ilvl="0">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FA2AE4"/>
    <w:rsid w:val="003309EA"/>
    <w:rsid w:val="00FA2A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9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uiPriority w:val="99"/>
    <w:locked/>
    <w:rsid w:val="00FA2AE4"/>
    <w:rPr>
      <w:rFonts w:ascii="Times New Roman" w:hAnsi="Times New Roman" w:cs="Times New Roman"/>
      <w:b/>
      <w:bCs/>
      <w:sz w:val="26"/>
      <w:szCs w:val="26"/>
      <w:shd w:val="clear" w:color="auto" w:fill="FFFFFF"/>
    </w:rPr>
  </w:style>
  <w:style w:type="character" w:customStyle="1" w:styleId="2">
    <w:name w:val="Основной текст (2)_"/>
    <w:basedOn w:val="a0"/>
    <w:link w:val="20"/>
    <w:uiPriority w:val="99"/>
    <w:locked/>
    <w:rsid w:val="00FA2AE4"/>
    <w:rPr>
      <w:rFonts w:ascii="Times New Roman" w:hAnsi="Times New Roman" w:cs="Times New Roman"/>
      <w:sz w:val="26"/>
      <w:szCs w:val="26"/>
      <w:shd w:val="clear" w:color="auto" w:fill="FFFFFF"/>
    </w:rPr>
  </w:style>
  <w:style w:type="paragraph" w:customStyle="1" w:styleId="20">
    <w:name w:val="Основной текст (2)"/>
    <w:basedOn w:val="a"/>
    <w:link w:val="2"/>
    <w:uiPriority w:val="99"/>
    <w:rsid w:val="00FA2AE4"/>
    <w:pPr>
      <w:widowControl w:val="0"/>
      <w:shd w:val="clear" w:color="auto" w:fill="FFFFFF"/>
      <w:spacing w:before="960" w:after="0" w:line="456" w:lineRule="exact"/>
      <w:jc w:val="both"/>
    </w:pPr>
    <w:rPr>
      <w:rFonts w:ascii="Times New Roman" w:hAnsi="Times New Roman" w:cs="Times New Roman"/>
      <w:sz w:val="26"/>
      <w:szCs w:val="26"/>
    </w:rPr>
  </w:style>
  <w:style w:type="paragraph" w:customStyle="1" w:styleId="30">
    <w:name w:val="Основной текст (3)"/>
    <w:basedOn w:val="a"/>
    <w:link w:val="3"/>
    <w:uiPriority w:val="99"/>
    <w:rsid w:val="00FA2AE4"/>
    <w:pPr>
      <w:widowControl w:val="0"/>
      <w:shd w:val="clear" w:color="auto" w:fill="FFFFFF"/>
      <w:spacing w:after="0" w:line="518" w:lineRule="exact"/>
      <w:ind w:hanging="380"/>
    </w:pPr>
    <w:rPr>
      <w:rFonts w:ascii="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2990</Words>
  <Characters>17045</Characters>
  <Application>Microsoft Office Word</Application>
  <DocSecurity>0</DocSecurity>
  <Lines>142</Lines>
  <Paragraphs>39</Paragraphs>
  <ScaleCrop>false</ScaleCrop>
  <Company>Reanimator Extreme Edition</Company>
  <LinksUpToDate>false</LinksUpToDate>
  <CharactersWithSpaces>19996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2023-08-22T06:35:00Z</dcterms:created>
  <dcterms:modified xsi:type="dcterms:W3CDTF">2023-08-22T06:35:00Z</dcterms:modified>
</cp:coreProperties>
</file>